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95"/>
        <w:gridCol w:w="5293"/>
      </w:tblGrid>
      <w:tr w:rsidR="00ED7554" w:rsidTr="009A5D53">
        <w:tc>
          <w:tcPr>
            <w:tcW w:w="4068" w:type="dxa"/>
          </w:tcPr>
          <w:p w:rsidR="00ED7554" w:rsidRDefault="00ED7554" w:rsidP="009A5D53">
            <w:r>
              <w:t>ỦY BAN NHÂN DÂN QUẬN 12</w:t>
            </w:r>
          </w:p>
          <w:p w:rsidR="00ED7554" w:rsidRPr="0041424E" w:rsidRDefault="00ED7554" w:rsidP="009A5D53">
            <w:pPr>
              <w:rPr>
                <w:b/>
              </w:rPr>
            </w:pPr>
            <w:r w:rsidRPr="0041424E">
              <w:rPr>
                <w:b/>
              </w:rPr>
              <w:t>PHÒNG GIÁO DỤC VÀ ĐÀO TẠO</w:t>
            </w:r>
          </w:p>
        </w:tc>
        <w:tc>
          <w:tcPr>
            <w:tcW w:w="5400" w:type="dxa"/>
          </w:tcPr>
          <w:p w:rsidR="00ED7554" w:rsidRDefault="00ED7554" w:rsidP="009A5D53">
            <w:pPr>
              <w:rPr>
                <w:b/>
              </w:rPr>
            </w:pPr>
            <w:r>
              <w:t xml:space="preserve"> </w:t>
            </w:r>
            <w:r w:rsidRPr="0041424E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1424E">
                  <w:rPr>
                    <w:b/>
                  </w:rPr>
                  <w:t>NAM</w:t>
                </w:r>
              </w:smartTag>
            </w:smartTag>
            <w:r w:rsidRPr="0041424E">
              <w:rPr>
                <w:b/>
              </w:rPr>
              <w:t xml:space="preserve"> </w:t>
            </w:r>
          </w:p>
          <w:p w:rsidR="00ED7554" w:rsidRPr="0041424E" w:rsidRDefault="00ED7554" w:rsidP="009A5D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–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ED7554" w:rsidRDefault="00337FE0" w:rsidP="00ED7554">
      <w:pPr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43069</wp:posOffset>
                </wp:positionV>
                <wp:extent cx="18288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4pt" to="39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106680</wp:posOffset>
                </wp:positionV>
                <wp:extent cx="91440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4pt" to="11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qh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"/>
            </w:pict>
          </mc:Fallback>
        </mc:AlternateContent>
      </w:r>
    </w:p>
    <w:p w:rsidR="00ED7554" w:rsidRDefault="00FC4627" w:rsidP="00ED7554">
      <w:pPr>
        <w:spacing w:before="120" w:after="120"/>
        <w:rPr>
          <w:i/>
        </w:rPr>
      </w:pPr>
      <w:r>
        <w:t xml:space="preserve">    </w:t>
      </w:r>
      <w:proofErr w:type="spellStart"/>
      <w:r>
        <w:t>Số</w:t>
      </w:r>
      <w:proofErr w:type="spellEnd"/>
      <w:r>
        <w:t>: 1010</w:t>
      </w:r>
      <w:r w:rsidR="007E12D6">
        <w:t xml:space="preserve"> </w:t>
      </w:r>
      <w:r w:rsidR="00ED7554">
        <w:t>/ KH- GDĐT</w:t>
      </w:r>
      <w:r w:rsidR="00ED7554">
        <w:tab/>
      </w:r>
      <w:r w:rsidR="00ED7554">
        <w:tab/>
      </w:r>
      <w:r w:rsidR="00ED7554">
        <w:tab/>
        <w:t xml:space="preserve">        </w:t>
      </w:r>
      <w:r w:rsidR="00693386">
        <w:t xml:space="preserve">       </w:t>
      </w:r>
      <w:proofErr w:type="spellStart"/>
      <w:r>
        <w:rPr>
          <w:i/>
        </w:rPr>
        <w:t>Quận</w:t>
      </w:r>
      <w:proofErr w:type="spellEnd"/>
      <w:r>
        <w:rPr>
          <w:i/>
        </w:rPr>
        <w:t xml:space="preserve"> 12,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10 </w:t>
      </w:r>
      <w:r w:rsidR="00692EA8">
        <w:rPr>
          <w:i/>
        </w:rPr>
        <w:t xml:space="preserve"> </w:t>
      </w:r>
      <w:proofErr w:type="spellStart"/>
      <w:r w:rsidR="00ED7554">
        <w:rPr>
          <w:i/>
        </w:rPr>
        <w:t>tháng</w:t>
      </w:r>
      <w:proofErr w:type="spellEnd"/>
      <w:r w:rsidR="00ED7554">
        <w:rPr>
          <w:i/>
        </w:rPr>
        <w:t xml:space="preserve"> </w:t>
      </w:r>
      <w:r w:rsidR="00C45944">
        <w:rPr>
          <w:i/>
        </w:rPr>
        <w:t>1</w:t>
      </w:r>
      <w:r w:rsidR="00692EA8">
        <w:rPr>
          <w:i/>
        </w:rPr>
        <w:t xml:space="preserve">1  </w:t>
      </w:r>
      <w:r w:rsidR="00ED7554">
        <w:rPr>
          <w:i/>
        </w:rPr>
        <w:t xml:space="preserve"> </w:t>
      </w:r>
      <w:proofErr w:type="spellStart"/>
      <w:r w:rsidR="00ED7554">
        <w:rPr>
          <w:i/>
        </w:rPr>
        <w:t>năm</w:t>
      </w:r>
      <w:proofErr w:type="spellEnd"/>
      <w:r w:rsidR="00ED7554">
        <w:rPr>
          <w:i/>
        </w:rPr>
        <w:t xml:space="preserve"> 201</w:t>
      </w:r>
      <w:r w:rsidR="007E12D6">
        <w:rPr>
          <w:i/>
        </w:rPr>
        <w:t>6</w:t>
      </w:r>
    </w:p>
    <w:p w:rsidR="00ED7554" w:rsidRDefault="00ED7554" w:rsidP="00ED7554">
      <w:pPr>
        <w:pStyle w:val="Heading1"/>
        <w:jc w:val="center"/>
        <w:rPr>
          <w:rFonts w:ascii="Times New Roman" w:hAnsi="Times New Roman"/>
          <w:sz w:val="40"/>
        </w:rPr>
      </w:pPr>
    </w:p>
    <w:p w:rsidR="00ED7554" w:rsidRPr="00B827F5" w:rsidRDefault="00ED7554" w:rsidP="00ED7554">
      <w:pPr>
        <w:pStyle w:val="Heading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827F5">
        <w:rPr>
          <w:rFonts w:ascii="Times New Roman" w:hAnsi="Times New Roman"/>
          <w:b/>
          <w:sz w:val="28"/>
          <w:szCs w:val="28"/>
        </w:rPr>
        <w:t>KẾ HOẠCH</w:t>
      </w:r>
    </w:p>
    <w:p w:rsidR="00ED7554" w:rsidRPr="00B827F5" w:rsidRDefault="00ED7554" w:rsidP="00ED755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Triển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khai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thực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hiện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Tiểu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án</w:t>
      </w:r>
      <w:proofErr w:type="spellEnd"/>
      <w:r>
        <w:rPr>
          <w:b/>
          <w:bCs/>
          <w:sz w:val="28"/>
          <w:szCs w:val="28"/>
        </w:rPr>
        <w:t xml:space="preserve"> 2</w:t>
      </w:r>
      <w:r>
        <w:rPr>
          <w:b/>
          <w:sz w:val="28"/>
          <w:szCs w:val="28"/>
        </w:rPr>
        <w:t>: “</w:t>
      </w:r>
      <w:proofErr w:type="spellStart"/>
      <w:r w:rsidRPr="00B827F5">
        <w:rPr>
          <w:b/>
          <w:sz w:val="28"/>
          <w:szCs w:val="28"/>
        </w:rPr>
        <w:t>Tuyên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truyền</w:t>
      </w:r>
      <w:proofErr w:type="spellEnd"/>
      <w:r w:rsidRPr="00B827F5">
        <w:rPr>
          <w:b/>
          <w:sz w:val="28"/>
          <w:szCs w:val="28"/>
        </w:rPr>
        <w:t xml:space="preserve">, </w:t>
      </w:r>
      <w:proofErr w:type="spellStart"/>
      <w:r w:rsidRPr="00B827F5">
        <w:rPr>
          <w:b/>
          <w:sz w:val="28"/>
          <w:szCs w:val="28"/>
        </w:rPr>
        <w:t>giáo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dục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phẩm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chất</w:t>
      </w:r>
      <w:proofErr w:type="spellEnd"/>
      <w:r w:rsidRPr="00B827F5">
        <w:rPr>
          <w:b/>
          <w:sz w:val="28"/>
          <w:szCs w:val="28"/>
        </w:rPr>
        <w:t xml:space="preserve">, </w:t>
      </w:r>
      <w:proofErr w:type="spellStart"/>
      <w:r w:rsidRPr="00B827F5">
        <w:rPr>
          <w:b/>
          <w:sz w:val="28"/>
          <w:szCs w:val="28"/>
        </w:rPr>
        <w:t>đạo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đức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phụ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nữ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Việt</w:t>
      </w:r>
      <w:proofErr w:type="spellEnd"/>
      <w:r w:rsidRPr="00B827F5">
        <w:rPr>
          <w:b/>
          <w:sz w:val="28"/>
          <w:szCs w:val="28"/>
        </w:rPr>
        <w:t xml:space="preserve"> Nam </w:t>
      </w:r>
      <w:proofErr w:type="spellStart"/>
      <w:r w:rsidRPr="00B827F5">
        <w:rPr>
          <w:b/>
          <w:sz w:val="28"/>
          <w:szCs w:val="28"/>
        </w:rPr>
        <w:t>thời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kỳ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đẩy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mạnh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công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nghiệp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hoá</w:t>
      </w:r>
      <w:proofErr w:type="spellEnd"/>
      <w:r w:rsidRPr="00B827F5">
        <w:rPr>
          <w:b/>
          <w:sz w:val="28"/>
          <w:szCs w:val="28"/>
        </w:rPr>
        <w:t xml:space="preserve">, </w:t>
      </w:r>
      <w:proofErr w:type="spellStart"/>
      <w:r w:rsidRPr="00B827F5">
        <w:rPr>
          <w:b/>
          <w:sz w:val="28"/>
          <w:szCs w:val="28"/>
        </w:rPr>
        <w:t>hiện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đại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hoá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đất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nước</w:t>
      </w:r>
      <w:proofErr w:type="spellEnd"/>
      <w:r w:rsidR="00935F87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hệ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thống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trường</w:t>
      </w:r>
      <w:proofErr w:type="spellEnd"/>
      <w:r w:rsidRPr="00B827F5">
        <w:rPr>
          <w:b/>
          <w:sz w:val="28"/>
          <w:szCs w:val="28"/>
        </w:rPr>
        <w:t xml:space="preserve"> </w:t>
      </w:r>
      <w:proofErr w:type="spellStart"/>
      <w:r w:rsidRPr="00B827F5">
        <w:rPr>
          <w:b/>
          <w:sz w:val="28"/>
          <w:szCs w:val="28"/>
        </w:rPr>
        <w:t>học</w:t>
      </w:r>
      <w:proofErr w:type="spellEnd"/>
      <w:r w:rsidR="00935F87">
        <w:rPr>
          <w:b/>
          <w:sz w:val="28"/>
          <w:szCs w:val="28"/>
        </w:rPr>
        <w:t xml:space="preserve"> </w:t>
      </w:r>
      <w:proofErr w:type="spellStart"/>
      <w:r w:rsidR="00935F87">
        <w:rPr>
          <w:b/>
          <w:sz w:val="28"/>
          <w:szCs w:val="28"/>
        </w:rPr>
        <w:t>năm</w:t>
      </w:r>
      <w:proofErr w:type="spellEnd"/>
      <w:r w:rsidR="00935F87">
        <w:rPr>
          <w:b/>
          <w:sz w:val="28"/>
          <w:szCs w:val="28"/>
        </w:rPr>
        <w:t xml:space="preserve"> 201</w:t>
      </w:r>
      <w:r w:rsidR="007E12D6">
        <w:rPr>
          <w:b/>
          <w:sz w:val="28"/>
          <w:szCs w:val="28"/>
        </w:rPr>
        <w:t>6</w:t>
      </w:r>
    </w:p>
    <w:bookmarkEnd w:id="0"/>
    <w:p w:rsidR="00ED7554" w:rsidRPr="00B827F5" w:rsidRDefault="00737D96" w:rsidP="00737D96">
      <w:pPr>
        <w:spacing w:before="20" w:after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--------</w:t>
      </w:r>
    </w:p>
    <w:p w:rsidR="00692EA8" w:rsidRDefault="00ED7554" w:rsidP="00692EA8">
      <w:pPr>
        <w:pStyle w:val="BodyText3"/>
        <w:spacing w:before="120" w:after="120"/>
        <w:ind w:firstLine="540"/>
        <w:rPr>
          <w:b w:val="0"/>
          <w:sz w:val="28"/>
          <w:szCs w:val="28"/>
        </w:rPr>
      </w:pPr>
      <w:r w:rsidRPr="00692EA8">
        <w:rPr>
          <w:b w:val="0"/>
          <w:color w:val="000000"/>
          <w:sz w:val="28"/>
          <w:szCs w:val="28"/>
        </w:rPr>
        <w:tab/>
      </w:r>
      <w:proofErr w:type="spellStart"/>
      <w:r w:rsidR="00692EA8" w:rsidRPr="00692EA8">
        <w:rPr>
          <w:b w:val="0"/>
          <w:color w:val="000000"/>
          <w:sz w:val="28"/>
          <w:szCs w:val="28"/>
        </w:rPr>
        <w:t>Tiếp</w:t>
      </w:r>
      <w:proofErr w:type="spellEnd"/>
      <w:r w:rsidR="00692EA8" w:rsidRPr="00692EA8">
        <w:rPr>
          <w:b w:val="0"/>
          <w:color w:val="000000"/>
          <w:sz w:val="28"/>
          <w:szCs w:val="28"/>
        </w:rPr>
        <w:t xml:space="preserve"> </w:t>
      </w:r>
      <w:proofErr w:type="spellStart"/>
      <w:r w:rsidR="00692EA8" w:rsidRPr="00692EA8">
        <w:rPr>
          <w:b w:val="0"/>
          <w:color w:val="000000"/>
          <w:sz w:val="28"/>
          <w:szCs w:val="28"/>
        </w:rPr>
        <w:t>tục</w:t>
      </w:r>
      <w:proofErr w:type="spellEnd"/>
      <w:r w:rsidR="00692EA8" w:rsidRPr="00692EA8">
        <w:rPr>
          <w:b w:val="0"/>
          <w:color w:val="000000"/>
          <w:sz w:val="28"/>
          <w:szCs w:val="28"/>
        </w:rPr>
        <w:t xml:space="preserve"> </w:t>
      </w:r>
      <w:proofErr w:type="spellStart"/>
      <w:r w:rsidR="00692EA8" w:rsidRPr="00692EA8">
        <w:rPr>
          <w:b w:val="0"/>
          <w:color w:val="000000"/>
          <w:sz w:val="28"/>
          <w:szCs w:val="28"/>
        </w:rPr>
        <w:t>thực</w:t>
      </w:r>
      <w:proofErr w:type="spellEnd"/>
      <w:r w:rsidR="00692EA8" w:rsidRPr="00692EA8">
        <w:rPr>
          <w:b w:val="0"/>
          <w:color w:val="000000"/>
          <w:sz w:val="28"/>
          <w:szCs w:val="28"/>
        </w:rPr>
        <w:t xml:space="preserve"> </w:t>
      </w:r>
      <w:proofErr w:type="spellStart"/>
      <w:r w:rsidR="00692EA8" w:rsidRPr="00692EA8">
        <w:rPr>
          <w:b w:val="0"/>
          <w:color w:val="000000"/>
          <w:sz w:val="28"/>
          <w:szCs w:val="28"/>
        </w:rPr>
        <w:t>hiện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Đề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án</w:t>
      </w:r>
      <w:proofErr w:type="spellEnd"/>
      <w:r w:rsidRPr="00692EA8">
        <w:rPr>
          <w:b w:val="0"/>
          <w:sz w:val="28"/>
          <w:szCs w:val="28"/>
        </w:rPr>
        <w:t xml:space="preserve"> “</w:t>
      </w:r>
      <w:proofErr w:type="spellStart"/>
      <w:r w:rsidRPr="00692EA8">
        <w:rPr>
          <w:b w:val="0"/>
          <w:sz w:val="28"/>
          <w:szCs w:val="28"/>
        </w:rPr>
        <w:t>Tuyên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truyền</w:t>
      </w:r>
      <w:proofErr w:type="spellEnd"/>
      <w:r w:rsidRPr="00692EA8">
        <w:rPr>
          <w:b w:val="0"/>
          <w:sz w:val="28"/>
          <w:szCs w:val="28"/>
        </w:rPr>
        <w:t xml:space="preserve">, </w:t>
      </w:r>
      <w:proofErr w:type="spellStart"/>
      <w:r w:rsidRPr="00692EA8">
        <w:rPr>
          <w:b w:val="0"/>
          <w:sz w:val="28"/>
          <w:szCs w:val="28"/>
        </w:rPr>
        <w:t>giáo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dục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phẩm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chất</w:t>
      </w:r>
      <w:proofErr w:type="spellEnd"/>
      <w:r w:rsidRPr="00692EA8">
        <w:rPr>
          <w:b w:val="0"/>
          <w:sz w:val="28"/>
          <w:szCs w:val="28"/>
        </w:rPr>
        <w:t xml:space="preserve">, </w:t>
      </w:r>
      <w:proofErr w:type="spellStart"/>
      <w:r w:rsidRPr="00692EA8">
        <w:rPr>
          <w:b w:val="0"/>
          <w:sz w:val="28"/>
          <w:szCs w:val="28"/>
        </w:rPr>
        <w:t>đạo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đức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phụ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nữ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Việt</w:t>
      </w:r>
      <w:proofErr w:type="spellEnd"/>
      <w:r w:rsidRPr="00692EA8">
        <w:rPr>
          <w:b w:val="0"/>
          <w:sz w:val="28"/>
          <w:szCs w:val="28"/>
        </w:rPr>
        <w:t xml:space="preserve"> Nam </w:t>
      </w:r>
      <w:proofErr w:type="spellStart"/>
      <w:r w:rsidRPr="00692EA8">
        <w:rPr>
          <w:b w:val="0"/>
          <w:sz w:val="28"/>
          <w:szCs w:val="28"/>
        </w:rPr>
        <w:t>thời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kỳ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đẩy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mạnh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công</w:t>
      </w:r>
      <w:proofErr w:type="spellEnd"/>
      <w:r w:rsidRPr="00692EA8">
        <w:rPr>
          <w:b w:val="0"/>
          <w:sz w:val="28"/>
          <w:szCs w:val="28"/>
        </w:rPr>
        <w:t xml:space="preserve"> </w:t>
      </w:r>
      <w:proofErr w:type="spellStart"/>
      <w:r w:rsidRPr="00692EA8">
        <w:rPr>
          <w:b w:val="0"/>
          <w:sz w:val="28"/>
          <w:szCs w:val="28"/>
        </w:rPr>
        <w:t>ngh</w:t>
      </w:r>
      <w:r w:rsidR="00692EA8" w:rsidRPr="00692EA8">
        <w:rPr>
          <w:b w:val="0"/>
          <w:sz w:val="28"/>
          <w:szCs w:val="28"/>
        </w:rPr>
        <w:t>iệp</w:t>
      </w:r>
      <w:proofErr w:type="spellEnd"/>
      <w:r w:rsidR="00692EA8" w:rsidRPr="00692EA8">
        <w:rPr>
          <w:b w:val="0"/>
          <w:sz w:val="28"/>
          <w:szCs w:val="28"/>
        </w:rPr>
        <w:t xml:space="preserve"> </w:t>
      </w:r>
      <w:proofErr w:type="spellStart"/>
      <w:r w:rsidR="00692EA8" w:rsidRPr="00692EA8">
        <w:rPr>
          <w:b w:val="0"/>
          <w:sz w:val="28"/>
          <w:szCs w:val="28"/>
        </w:rPr>
        <w:t>hoá</w:t>
      </w:r>
      <w:proofErr w:type="spellEnd"/>
      <w:r w:rsidR="00692EA8" w:rsidRPr="00692EA8">
        <w:rPr>
          <w:b w:val="0"/>
          <w:sz w:val="28"/>
          <w:szCs w:val="28"/>
        </w:rPr>
        <w:t xml:space="preserve">, </w:t>
      </w:r>
      <w:proofErr w:type="spellStart"/>
      <w:r w:rsidR="00692EA8" w:rsidRPr="00692EA8">
        <w:rPr>
          <w:b w:val="0"/>
          <w:sz w:val="28"/>
          <w:szCs w:val="28"/>
        </w:rPr>
        <w:t>hiện</w:t>
      </w:r>
      <w:proofErr w:type="spellEnd"/>
      <w:r w:rsidR="00692EA8" w:rsidRPr="00692EA8">
        <w:rPr>
          <w:b w:val="0"/>
          <w:sz w:val="28"/>
          <w:szCs w:val="28"/>
        </w:rPr>
        <w:t xml:space="preserve"> </w:t>
      </w:r>
      <w:proofErr w:type="spellStart"/>
      <w:r w:rsidR="00692EA8" w:rsidRPr="00692EA8">
        <w:rPr>
          <w:b w:val="0"/>
          <w:sz w:val="28"/>
          <w:szCs w:val="28"/>
        </w:rPr>
        <w:t>đại</w:t>
      </w:r>
      <w:proofErr w:type="spellEnd"/>
      <w:r w:rsidR="00692EA8" w:rsidRPr="00692EA8">
        <w:rPr>
          <w:b w:val="0"/>
          <w:sz w:val="28"/>
          <w:szCs w:val="28"/>
        </w:rPr>
        <w:t xml:space="preserve"> </w:t>
      </w:r>
      <w:proofErr w:type="spellStart"/>
      <w:r w:rsidR="00692EA8" w:rsidRPr="00692EA8">
        <w:rPr>
          <w:b w:val="0"/>
          <w:sz w:val="28"/>
          <w:szCs w:val="28"/>
        </w:rPr>
        <w:t>hoá</w:t>
      </w:r>
      <w:proofErr w:type="spellEnd"/>
      <w:r w:rsidR="00692EA8" w:rsidRPr="00692EA8">
        <w:rPr>
          <w:b w:val="0"/>
          <w:sz w:val="28"/>
          <w:szCs w:val="28"/>
        </w:rPr>
        <w:t xml:space="preserve"> </w:t>
      </w:r>
      <w:proofErr w:type="spellStart"/>
      <w:r w:rsidR="00692EA8" w:rsidRPr="00692EA8">
        <w:rPr>
          <w:b w:val="0"/>
          <w:sz w:val="28"/>
          <w:szCs w:val="28"/>
        </w:rPr>
        <w:t>đất</w:t>
      </w:r>
      <w:proofErr w:type="spellEnd"/>
      <w:r w:rsidR="00692EA8" w:rsidRPr="00692EA8">
        <w:rPr>
          <w:b w:val="0"/>
          <w:sz w:val="28"/>
          <w:szCs w:val="28"/>
        </w:rPr>
        <w:t xml:space="preserve"> </w:t>
      </w:r>
      <w:proofErr w:type="spellStart"/>
      <w:r w:rsidR="00692EA8" w:rsidRPr="00692EA8">
        <w:rPr>
          <w:b w:val="0"/>
          <w:sz w:val="28"/>
          <w:szCs w:val="28"/>
        </w:rPr>
        <w:t>nước</w:t>
      </w:r>
      <w:proofErr w:type="spellEnd"/>
      <w:r w:rsidR="00692EA8" w:rsidRPr="00692EA8">
        <w:rPr>
          <w:b w:val="0"/>
          <w:sz w:val="28"/>
          <w:szCs w:val="28"/>
        </w:rPr>
        <w:t>”</w:t>
      </w:r>
      <w:r w:rsidR="00692EA8">
        <w:rPr>
          <w:b w:val="0"/>
          <w:sz w:val="28"/>
          <w:szCs w:val="28"/>
        </w:rPr>
        <w:t xml:space="preserve"> </w:t>
      </w:r>
      <w:proofErr w:type="spellStart"/>
      <w:r w:rsidR="00692EA8">
        <w:rPr>
          <w:b w:val="0"/>
          <w:sz w:val="28"/>
          <w:szCs w:val="28"/>
        </w:rPr>
        <w:t>giai</w:t>
      </w:r>
      <w:proofErr w:type="spellEnd"/>
      <w:r w:rsidR="00692EA8">
        <w:rPr>
          <w:b w:val="0"/>
          <w:sz w:val="28"/>
          <w:szCs w:val="28"/>
        </w:rPr>
        <w:t xml:space="preserve"> </w:t>
      </w:r>
      <w:proofErr w:type="spellStart"/>
      <w:r w:rsidR="00692EA8">
        <w:rPr>
          <w:b w:val="0"/>
          <w:sz w:val="28"/>
          <w:szCs w:val="28"/>
        </w:rPr>
        <w:t>đoạn</w:t>
      </w:r>
      <w:proofErr w:type="spellEnd"/>
      <w:r w:rsidR="00692EA8">
        <w:rPr>
          <w:b w:val="0"/>
          <w:sz w:val="28"/>
          <w:szCs w:val="28"/>
        </w:rPr>
        <w:t xml:space="preserve"> 2015 - 2020 </w:t>
      </w:r>
      <w:proofErr w:type="spellStart"/>
      <w:r w:rsidR="00692EA8">
        <w:rPr>
          <w:b w:val="0"/>
          <w:sz w:val="28"/>
          <w:szCs w:val="28"/>
        </w:rPr>
        <w:t>trên</w:t>
      </w:r>
      <w:proofErr w:type="spellEnd"/>
      <w:r w:rsidR="00692EA8">
        <w:rPr>
          <w:b w:val="0"/>
          <w:sz w:val="28"/>
          <w:szCs w:val="28"/>
        </w:rPr>
        <w:t xml:space="preserve"> </w:t>
      </w:r>
      <w:proofErr w:type="spellStart"/>
      <w:r w:rsidR="00692EA8">
        <w:rPr>
          <w:b w:val="0"/>
          <w:sz w:val="28"/>
          <w:szCs w:val="28"/>
        </w:rPr>
        <w:t>địa</w:t>
      </w:r>
      <w:proofErr w:type="spellEnd"/>
      <w:r w:rsidR="00692EA8">
        <w:rPr>
          <w:b w:val="0"/>
          <w:sz w:val="28"/>
          <w:szCs w:val="28"/>
        </w:rPr>
        <w:t xml:space="preserve"> </w:t>
      </w:r>
      <w:proofErr w:type="spellStart"/>
      <w:r w:rsidR="00692EA8">
        <w:rPr>
          <w:b w:val="0"/>
          <w:sz w:val="28"/>
          <w:szCs w:val="28"/>
        </w:rPr>
        <w:t>bàn</w:t>
      </w:r>
      <w:proofErr w:type="spellEnd"/>
      <w:r w:rsidR="00692EA8">
        <w:rPr>
          <w:b w:val="0"/>
          <w:sz w:val="28"/>
          <w:szCs w:val="28"/>
        </w:rPr>
        <w:t xml:space="preserve"> </w:t>
      </w:r>
      <w:proofErr w:type="spellStart"/>
      <w:r w:rsidR="00692EA8">
        <w:rPr>
          <w:b w:val="0"/>
          <w:sz w:val="28"/>
          <w:szCs w:val="28"/>
        </w:rPr>
        <w:t>quận</w:t>
      </w:r>
      <w:proofErr w:type="spellEnd"/>
      <w:r w:rsidR="00692EA8">
        <w:rPr>
          <w:b w:val="0"/>
          <w:sz w:val="28"/>
          <w:szCs w:val="28"/>
        </w:rPr>
        <w:t xml:space="preserve"> 12;</w:t>
      </w:r>
    </w:p>
    <w:p w:rsidR="00ED7554" w:rsidRPr="00692EA8" w:rsidRDefault="00692EA8" w:rsidP="00692EA8">
      <w:pPr>
        <w:pStyle w:val="BodyText3"/>
        <w:spacing w:before="120" w:after="120"/>
        <w:ind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spellStart"/>
      <w:r w:rsidR="00ED7554" w:rsidRPr="00692EA8">
        <w:rPr>
          <w:b w:val="0"/>
          <w:sz w:val="28"/>
          <w:szCs w:val="28"/>
        </w:rPr>
        <w:t>Phòng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Giáo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dục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và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Đào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tạo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xây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dựng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Kế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hoạch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triển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khai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thực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hiện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Tiểu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Đề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án</w:t>
      </w:r>
      <w:proofErr w:type="spellEnd"/>
      <w:r w:rsidR="00ED7554" w:rsidRPr="00692EA8">
        <w:rPr>
          <w:b w:val="0"/>
          <w:sz w:val="28"/>
          <w:szCs w:val="28"/>
        </w:rPr>
        <w:t>: “</w:t>
      </w:r>
      <w:proofErr w:type="spellStart"/>
      <w:r w:rsidR="00ED7554" w:rsidRPr="00692EA8">
        <w:rPr>
          <w:b w:val="0"/>
          <w:sz w:val="28"/>
          <w:szCs w:val="28"/>
        </w:rPr>
        <w:t>Tuyên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truyền</w:t>
      </w:r>
      <w:proofErr w:type="spellEnd"/>
      <w:r w:rsidR="00ED7554" w:rsidRPr="00692EA8">
        <w:rPr>
          <w:b w:val="0"/>
          <w:sz w:val="28"/>
          <w:szCs w:val="28"/>
        </w:rPr>
        <w:t xml:space="preserve">, </w:t>
      </w:r>
      <w:proofErr w:type="spellStart"/>
      <w:r w:rsidR="00ED7554" w:rsidRPr="00692EA8">
        <w:rPr>
          <w:b w:val="0"/>
          <w:sz w:val="28"/>
          <w:szCs w:val="28"/>
        </w:rPr>
        <w:t>giáo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dục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phẩm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chất</w:t>
      </w:r>
      <w:proofErr w:type="spellEnd"/>
      <w:r w:rsidR="00ED7554" w:rsidRPr="00692EA8">
        <w:rPr>
          <w:b w:val="0"/>
          <w:sz w:val="28"/>
          <w:szCs w:val="28"/>
        </w:rPr>
        <w:t xml:space="preserve">, </w:t>
      </w:r>
      <w:proofErr w:type="spellStart"/>
      <w:r w:rsidR="00ED7554" w:rsidRPr="00692EA8">
        <w:rPr>
          <w:b w:val="0"/>
          <w:sz w:val="28"/>
          <w:szCs w:val="28"/>
        </w:rPr>
        <w:t>đạo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đức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phụ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nữ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Việt</w:t>
      </w:r>
      <w:proofErr w:type="spellEnd"/>
      <w:r w:rsidR="00ED7554" w:rsidRPr="00692EA8">
        <w:rPr>
          <w:b w:val="0"/>
          <w:sz w:val="28"/>
          <w:szCs w:val="28"/>
        </w:rPr>
        <w:t xml:space="preserve"> Nam </w:t>
      </w:r>
      <w:proofErr w:type="spellStart"/>
      <w:r w:rsidR="00ED7554" w:rsidRPr="00692EA8">
        <w:rPr>
          <w:b w:val="0"/>
          <w:sz w:val="28"/>
          <w:szCs w:val="28"/>
        </w:rPr>
        <w:t>thời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kỳ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đẩy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mạnh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công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nghiệp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hoá</w:t>
      </w:r>
      <w:proofErr w:type="spellEnd"/>
      <w:r w:rsidR="00ED7554" w:rsidRPr="00692EA8">
        <w:rPr>
          <w:b w:val="0"/>
          <w:sz w:val="28"/>
          <w:szCs w:val="28"/>
        </w:rPr>
        <w:t xml:space="preserve">, </w:t>
      </w:r>
      <w:proofErr w:type="spellStart"/>
      <w:r w:rsidR="00ED7554" w:rsidRPr="00692EA8">
        <w:rPr>
          <w:b w:val="0"/>
          <w:sz w:val="28"/>
          <w:szCs w:val="28"/>
        </w:rPr>
        <w:t>hiện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đại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hoá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đất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nước</w:t>
      </w:r>
      <w:proofErr w:type="spellEnd"/>
      <w:r w:rsidR="00693386" w:rsidRPr="00692EA8">
        <w:rPr>
          <w:b w:val="0"/>
          <w:sz w:val="28"/>
          <w:szCs w:val="28"/>
        </w:rPr>
        <w:t>”</w:t>
      </w:r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trong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các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hệ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thống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693386" w:rsidRPr="00692EA8">
        <w:rPr>
          <w:b w:val="0"/>
          <w:sz w:val="28"/>
          <w:szCs w:val="28"/>
        </w:rPr>
        <w:t>trường</w:t>
      </w:r>
      <w:proofErr w:type="spellEnd"/>
      <w:r w:rsidR="00693386" w:rsidRPr="00692EA8">
        <w:rPr>
          <w:b w:val="0"/>
          <w:sz w:val="28"/>
          <w:szCs w:val="28"/>
        </w:rPr>
        <w:t xml:space="preserve"> </w:t>
      </w:r>
      <w:proofErr w:type="spellStart"/>
      <w:r w:rsidR="00693386" w:rsidRPr="00692EA8">
        <w:rPr>
          <w:b w:val="0"/>
          <w:sz w:val="28"/>
          <w:szCs w:val="28"/>
        </w:rPr>
        <w:t>học</w:t>
      </w:r>
      <w:proofErr w:type="spellEnd"/>
      <w:r w:rsidR="00693386" w:rsidRPr="00692EA8">
        <w:rPr>
          <w:b w:val="0"/>
          <w:sz w:val="28"/>
          <w:szCs w:val="28"/>
        </w:rPr>
        <w:t xml:space="preserve"> </w:t>
      </w:r>
      <w:proofErr w:type="spellStart"/>
      <w:r w:rsidR="00693386" w:rsidRPr="00692EA8">
        <w:rPr>
          <w:b w:val="0"/>
          <w:sz w:val="28"/>
          <w:szCs w:val="28"/>
        </w:rPr>
        <w:t>năm</w:t>
      </w:r>
      <w:proofErr w:type="spellEnd"/>
      <w:r w:rsidR="00693386" w:rsidRPr="00692EA8">
        <w:rPr>
          <w:b w:val="0"/>
          <w:sz w:val="28"/>
          <w:szCs w:val="28"/>
        </w:rPr>
        <w:t xml:space="preserve"> 201</w:t>
      </w:r>
      <w:r w:rsidR="007E12D6" w:rsidRPr="00692EA8">
        <w:rPr>
          <w:b w:val="0"/>
          <w:sz w:val="28"/>
          <w:szCs w:val="28"/>
        </w:rPr>
        <w:t>6</w:t>
      </w:r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như</w:t>
      </w:r>
      <w:proofErr w:type="spellEnd"/>
      <w:r w:rsidR="00ED7554" w:rsidRPr="00692EA8">
        <w:rPr>
          <w:b w:val="0"/>
          <w:sz w:val="28"/>
          <w:szCs w:val="28"/>
        </w:rPr>
        <w:t xml:space="preserve"> </w:t>
      </w:r>
      <w:proofErr w:type="spellStart"/>
      <w:r w:rsidR="00ED7554" w:rsidRPr="00692EA8">
        <w:rPr>
          <w:b w:val="0"/>
          <w:sz w:val="28"/>
          <w:szCs w:val="28"/>
        </w:rPr>
        <w:t>sau</w:t>
      </w:r>
      <w:proofErr w:type="spellEnd"/>
      <w:r w:rsidR="00ED7554" w:rsidRPr="00692EA8">
        <w:rPr>
          <w:b w:val="0"/>
          <w:sz w:val="28"/>
          <w:szCs w:val="28"/>
        </w:rPr>
        <w:t>:</w:t>
      </w:r>
    </w:p>
    <w:p w:rsidR="00ED7554" w:rsidRPr="00540DA1" w:rsidRDefault="00692EA8" w:rsidP="00692EA8">
      <w:pPr>
        <w:pStyle w:val="ListParagraph"/>
        <w:spacing w:before="120" w:after="120" w:line="240" w:lineRule="auto"/>
        <w:ind w:left="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="00ED7554" w:rsidRPr="00540DA1">
        <w:rPr>
          <w:rFonts w:ascii="Times New Roman" w:hAnsi="Times New Roman"/>
          <w:b/>
          <w:sz w:val="28"/>
          <w:szCs w:val="28"/>
        </w:rPr>
        <w:t>MỤ</w:t>
      </w:r>
      <w:r>
        <w:rPr>
          <w:rFonts w:ascii="Times New Roman" w:hAnsi="Times New Roman"/>
          <w:b/>
          <w:sz w:val="28"/>
          <w:szCs w:val="28"/>
        </w:rPr>
        <w:t xml:space="preserve">C TIÊU - </w:t>
      </w:r>
      <w:r w:rsidR="00ED7554" w:rsidRPr="00540DA1">
        <w:rPr>
          <w:rFonts w:ascii="Times New Roman" w:hAnsi="Times New Roman"/>
          <w:b/>
          <w:sz w:val="28"/>
          <w:szCs w:val="28"/>
        </w:rPr>
        <w:t>YÊU CẦU</w:t>
      </w:r>
    </w:p>
    <w:p w:rsidR="00ED7554" w:rsidRPr="00540DA1" w:rsidRDefault="00ED7554" w:rsidP="00ED7554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92EA8">
        <w:rPr>
          <w:b/>
          <w:sz w:val="28"/>
          <w:szCs w:val="28"/>
        </w:rPr>
        <w:tab/>
      </w:r>
      <w:r w:rsidRPr="00540DA1">
        <w:rPr>
          <w:b/>
          <w:sz w:val="28"/>
          <w:szCs w:val="28"/>
        </w:rPr>
        <w:t xml:space="preserve">1. </w:t>
      </w:r>
      <w:proofErr w:type="spellStart"/>
      <w:r w:rsidRPr="00540DA1">
        <w:rPr>
          <w:b/>
          <w:sz w:val="28"/>
          <w:szCs w:val="28"/>
        </w:rPr>
        <w:t>Mục</w:t>
      </w:r>
      <w:proofErr w:type="spellEnd"/>
      <w:r w:rsidRPr="00540DA1">
        <w:rPr>
          <w:b/>
          <w:sz w:val="28"/>
          <w:szCs w:val="28"/>
        </w:rPr>
        <w:t xml:space="preserve"> </w:t>
      </w:r>
      <w:proofErr w:type="spellStart"/>
      <w:r w:rsidRPr="00540DA1">
        <w:rPr>
          <w:b/>
          <w:sz w:val="28"/>
          <w:szCs w:val="28"/>
        </w:rPr>
        <w:t>tiêu</w:t>
      </w:r>
      <w:proofErr w:type="spellEnd"/>
      <w:r w:rsidRPr="00540DA1">
        <w:rPr>
          <w:b/>
          <w:sz w:val="28"/>
          <w:szCs w:val="28"/>
        </w:rPr>
        <w:t xml:space="preserve"> </w:t>
      </w:r>
      <w:proofErr w:type="spellStart"/>
      <w:r w:rsidRPr="00540DA1">
        <w:rPr>
          <w:b/>
          <w:sz w:val="28"/>
          <w:szCs w:val="28"/>
        </w:rPr>
        <w:t>chung</w:t>
      </w:r>
      <w:proofErr w:type="spellEnd"/>
    </w:p>
    <w:p w:rsidR="00ED7554" w:rsidRPr="00F731E5" w:rsidRDefault="00692EA8" w:rsidP="00ED7554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ED7554" w:rsidRPr="00F731E5">
        <w:rPr>
          <w:sz w:val="28"/>
          <w:szCs w:val="28"/>
        </w:rPr>
        <w:t>Tuyên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truyền</w:t>
      </w:r>
      <w:proofErr w:type="spellEnd"/>
      <w:r w:rsidR="00ED7554" w:rsidRPr="00F731E5">
        <w:rPr>
          <w:sz w:val="28"/>
          <w:szCs w:val="28"/>
        </w:rPr>
        <w:t xml:space="preserve">, </w:t>
      </w:r>
      <w:proofErr w:type="spellStart"/>
      <w:r w:rsidR="00ED7554" w:rsidRPr="00F731E5">
        <w:rPr>
          <w:sz w:val="28"/>
          <w:szCs w:val="28"/>
        </w:rPr>
        <w:t>giáo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dục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phẩm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chất</w:t>
      </w:r>
      <w:proofErr w:type="spellEnd"/>
      <w:r w:rsidR="00ED7554" w:rsidRPr="00F731E5">
        <w:rPr>
          <w:sz w:val="28"/>
          <w:szCs w:val="28"/>
        </w:rPr>
        <w:t xml:space="preserve">, </w:t>
      </w:r>
      <w:proofErr w:type="spellStart"/>
      <w:r w:rsidR="00ED7554" w:rsidRPr="00F731E5">
        <w:rPr>
          <w:sz w:val="28"/>
          <w:szCs w:val="28"/>
        </w:rPr>
        <w:t>đạo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đức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phụ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nữ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Việt</w:t>
      </w:r>
      <w:proofErr w:type="spellEnd"/>
      <w:r w:rsidR="00ED7554" w:rsidRPr="00F731E5">
        <w:rPr>
          <w:sz w:val="28"/>
          <w:szCs w:val="28"/>
        </w:rPr>
        <w:t xml:space="preserve"> Nam </w:t>
      </w:r>
      <w:proofErr w:type="spellStart"/>
      <w:r w:rsidR="00ED7554" w:rsidRPr="00F731E5">
        <w:rPr>
          <w:sz w:val="28"/>
          <w:szCs w:val="28"/>
        </w:rPr>
        <w:t>thời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kỳ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đẩy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mạnh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công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nghiệp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hóa</w:t>
      </w:r>
      <w:proofErr w:type="spellEnd"/>
      <w:r w:rsidR="00ED7554" w:rsidRPr="00F731E5">
        <w:rPr>
          <w:sz w:val="28"/>
          <w:szCs w:val="28"/>
        </w:rPr>
        <w:t xml:space="preserve">, </w:t>
      </w:r>
      <w:proofErr w:type="spellStart"/>
      <w:r w:rsidR="00ED7554" w:rsidRPr="00F731E5">
        <w:rPr>
          <w:sz w:val="28"/>
          <w:szCs w:val="28"/>
        </w:rPr>
        <w:t>hiện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đại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hóa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đất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nước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theo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tiêu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chí</w:t>
      </w:r>
      <w:proofErr w:type="spellEnd"/>
      <w:r w:rsidR="00ED7554" w:rsidRPr="00F731E5">
        <w:rPr>
          <w:sz w:val="28"/>
          <w:szCs w:val="28"/>
        </w:rPr>
        <w:t xml:space="preserve">: </w:t>
      </w:r>
      <w:proofErr w:type="spellStart"/>
      <w:r w:rsidR="00ED7554" w:rsidRPr="00F731E5">
        <w:rPr>
          <w:sz w:val="28"/>
          <w:szCs w:val="28"/>
        </w:rPr>
        <w:t>có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lòng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yêu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nước</w:t>
      </w:r>
      <w:proofErr w:type="spellEnd"/>
      <w:r w:rsidR="00ED7554" w:rsidRPr="00F731E5">
        <w:rPr>
          <w:sz w:val="28"/>
          <w:szCs w:val="28"/>
        </w:rPr>
        <w:t xml:space="preserve">; </w:t>
      </w:r>
      <w:proofErr w:type="spellStart"/>
      <w:r w:rsidR="00ED7554" w:rsidRPr="00F731E5">
        <w:rPr>
          <w:sz w:val="28"/>
          <w:szCs w:val="28"/>
        </w:rPr>
        <w:t>có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sức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khoẻ</w:t>
      </w:r>
      <w:proofErr w:type="spellEnd"/>
      <w:r w:rsidR="00ED7554" w:rsidRPr="00F731E5">
        <w:rPr>
          <w:sz w:val="28"/>
          <w:szCs w:val="28"/>
        </w:rPr>
        <w:t xml:space="preserve">; </w:t>
      </w:r>
      <w:proofErr w:type="spellStart"/>
      <w:r w:rsidR="00ED7554" w:rsidRPr="00F731E5">
        <w:rPr>
          <w:sz w:val="28"/>
          <w:szCs w:val="28"/>
        </w:rPr>
        <w:t>có</w:t>
      </w:r>
      <w:proofErr w:type="spellEnd"/>
      <w:r w:rsidR="00ED7554" w:rsidRPr="00F731E5">
        <w:rPr>
          <w:sz w:val="28"/>
          <w:szCs w:val="28"/>
        </w:rPr>
        <w:t xml:space="preserve"> tri </w:t>
      </w:r>
      <w:proofErr w:type="spellStart"/>
      <w:r w:rsidR="00ED7554" w:rsidRPr="00F731E5">
        <w:rPr>
          <w:sz w:val="28"/>
          <w:szCs w:val="28"/>
        </w:rPr>
        <w:t>thức</w:t>
      </w:r>
      <w:proofErr w:type="spellEnd"/>
      <w:r w:rsidR="00ED7554" w:rsidRPr="00F731E5">
        <w:rPr>
          <w:sz w:val="28"/>
          <w:szCs w:val="28"/>
        </w:rPr>
        <w:t xml:space="preserve">, </w:t>
      </w:r>
      <w:proofErr w:type="spellStart"/>
      <w:r w:rsidR="00ED7554" w:rsidRPr="00F731E5">
        <w:rPr>
          <w:sz w:val="28"/>
          <w:szCs w:val="28"/>
        </w:rPr>
        <w:t>kỹ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năng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nghề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nghiệp</w:t>
      </w:r>
      <w:proofErr w:type="spellEnd"/>
      <w:r w:rsidR="00ED7554" w:rsidRPr="00F731E5">
        <w:rPr>
          <w:sz w:val="28"/>
          <w:szCs w:val="28"/>
        </w:rPr>
        <w:t xml:space="preserve">; </w:t>
      </w:r>
      <w:proofErr w:type="spellStart"/>
      <w:r w:rsidR="00ED7554" w:rsidRPr="00F731E5">
        <w:rPr>
          <w:sz w:val="28"/>
          <w:szCs w:val="28"/>
        </w:rPr>
        <w:t>năng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động</w:t>
      </w:r>
      <w:proofErr w:type="spellEnd"/>
      <w:r w:rsidR="00ED7554" w:rsidRPr="00F731E5">
        <w:rPr>
          <w:sz w:val="28"/>
          <w:szCs w:val="28"/>
        </w:rPr>
        <w:t xml:space="preserve">, </w:t>
      </w:r>
      <w:proofErr w:type="spellStart"/>
      <w:r w:rsidR="00ED7554" w:rsidRPr="00F731E5">
        <w:rPr>
          <w:sz w:val="28"/>
          <w:szCs w:val="28"/>
        </w:rPr>
        <w:t>sáng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tạo</w:t>
      </w:r>
      <w:proofErr w:type="spellEnd"/>
      <w:r w:rsidR="00ED7554" w:rsidRPr="00F731E5">
        <w:rPr>
          <w:sz w:val="28"/>
          <w:szCs w:val="28"/>
        </w:rPr>
        <w:t xml:space="preserve">; </w:t>
      </w:r>
      <w:proofErr w:type="spellStart"/>
      <w:r w:rsidR="00ED7554" w:rsidRPr="00F731E5">
        <w:rPr>
          <w:sz w:val="28"/>
          <w:szCs w:val="28"/>
        </w:rPr>
        <w:t>có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lối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sống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văn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hoá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và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lòng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nhân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hậu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nhằm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nâng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cao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nhận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thức</w:t>
      </w:r>
      <w:proofErr w:type="spellEnd"/>
      <w:r w:rsidR="00ED7554" w:rsidRPr="00F731E5">
        <w:rPr>
          <w:sz w:val="28"/>
          <w:szCs w:val="28"/>
        </w:rPr>
        <w:t xml:space="preserve">, </w:t>
      </w:r>
      <w:proofErr w:type="spellStart"/>
      <w:r w:rsidR="00ED7554" w:rsidRPr="00F731E5">
        <w:rPr>
          <w:sz w:val="28"/>
          <w:szCs w:val="28"/>
        </w:rPr>
        <w:t>chuyển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đổi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hành</w:t>
      </w:r>
      <w:proofErr w:type="spellEnd"/>
      <w:r w:rsidR="00ED7554" w:rsidRPr="00F731E5">
        <w:rPr>
          <w:sz w:val="28"/>
          <w:szCs w:val="28"/>
        </w:rPr>
        <w:t xml:space="preserve"> vi </w:t>
      </w:r>
      <w:proofErr w:type="spellStart"/>
      <w:r w:rsidR="00ED7554" w:rsidRPr="00F731E5">
        <w:rPr>
          <w:sz w:val="28"/>
          <w:szCs w:val="28"/>
        </w:rPr>
        <w:t>của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người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dân</w:t>
      </w:r>
      <w:proofErr w:type="spellEnd"/>
      <w:r w:rsidR="00ED7554" w:rsidRPr="00F731E5">
        <w:rPr>
          <w:sz w:val="28"/>
          <w:szCs w:val="28"/>
        </w:rPr>
        <w:t xml:space="preserve">, </w:t>
      </w:r>
      <w:proofErr w:type="spellStart"/>
      <w:r w:rsidR="00ED7554" w:rsidRPr="00F731E5">
        <w:rPr>
          <w:sz w:val="28"/>
          <w:szCs w:val="28"/>
        </w:rPr>
        <w:t>cộng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đồng</w:t>
      </w:r>
      <w:proofErr w:type="spellEnd"/>
      <w:r w:rsidR="00ED7554" w:rsidRPr="00F731E5">
        <w:rPr>
          <w:sz w:val="28"/>
          <w:szCs w:val="28"/>
        </w:rPr>
        <w:t xml:space="preserve">, </w:t>
      </w:r>
      <w:proofErr w:type="spellStart"/>
      <w:r w:rsidR="00ED7554" w:rsidRPr="00F731E5">
        <w:rPr>
          <w:sz w:val="28"/>
          <w:szCs w:val="28"/>
        </w:rPr>
        <w:t>xã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hội</w:t>
      </w:r>
      <w:proofErr w:type="spellEnd"/>
      <w:r w:rsidR="00ED7554" w:rsidRPr="00F731E5">
        <w:rPr>
          <w:sz w:val="28"/>
          <w:szCs w:val="28"/>
        </w:rPr>
        <w:t xml:space="preserve">, </w:t>
      </w:r>
      <w:proofErr w:type="spellStart"/>
      <w:r w:rsidR="00ED7554" w:rsidRPr="00F731E5">
        <w:rPr>
          <w:sz w:val="28"/>
          <w:szCs w:val="28"/>
        </w:rPr>
        <w:t>đặc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biệt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là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phụ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nữ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trong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việc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giữ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gìn</w:t>
      </w:r>
      <w:proofErr w:type="spellEnd"/>
      <w:r w:rsidR="00ED7554" w:rsidRPr="00F731E5">
        <w:rPr>
          <w:sz w:val="28"/>
          <w:szCs w:val="28"/>
        </w:rPr>
        <w:t xml:space="preserve">, </w:t>
      </w:r>
      <w:proofErr w:type="spellStart"/>
      <w:r w:rsidR="00ED7554" w:rsidRPr="00F731E5">
        <w:rPr>
          <w:sz w:val="28"/>
          <w:szCs w:val="28"/>
        </w:rPr>
        <w:t>phát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huy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và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xây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dựng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phẩm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chất</w:t>
      </w:r>
      <w:proofErr w:type="spellEnd"/>
      <w:r w:rsidR="00ED7554" w:rsidRPr="00F731E5">
        <w:rPr>
          <w:sz w:val="28"/>
          <w:szCs w:val="28"/>
        </w:rPr>
        <w:t xml:space="preserve">, </w:t>
      </w:r>
      <w:proofErr w:type="spellStart"/>
      <w:r w:rsidR="00ED7554" w:rsidRPr="00F731E5">
        <w:rPr>
          <w:sz w:val="28"/>
          <w:szCs w:val="28"/>
        </w:rPr>
        <w:t>đạo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đức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tốt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đẹp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của</w:t>
      </w:r>
      <w:proofErr w:type="spellEnd"/>
      <w:r w:rsidR="00ED7554" w:rsidRPr="00F731E5">
        <w:rPr>
          <w:sz w:val="28"/>
          <w:szCs w:val="28"/>
        </w:rPr>
        <w:t xml:space="preserve"> con </w:t>
      </w:r>
      <w:proofErr w:type="spellStart"/>
      <w:r w:rsidR="00ED7554" w:rsidRPr="00F731E5">
        <w:rPr>
          <w:sz w:val="28"/>
          <w:szCs w:val="28"/>
        </w:rPr>
        <w:t>người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Việt</w:t>
      </w:r>
      <w:proofErr w:type="spellEnd"/>
      <w:r w:rsidR="00ED7554" w:rsidRPr="00F731E5">
        <w:rPr>
          <w:sz w:val="28"/>
          <w:szCs w:val="28"/>
        </w:rPr>
        <w:t xml:space="preserve"> Nam </w:t>
      </w:r>
      <w:proofErr w:type="spellStart"/>
      <w:r w:rsidR="00ED7554" w:rsidRPr="00F731E5">
        <w:rPr>
          <w:sz w:val="28"/>
          <w:szCs w:val="28"/>
        </w:rPr>
        <w:t>đáp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ứng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yêu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cầu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của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thời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kỳ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đẩy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mạnh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công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nghiệp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hóa</w:t>
      </w:r>
      <w:proofErr w:type="spellEnd"/>
      <w:r w:rsidR="00ED7554" w:rsidRPr="00F731E5">
        <w:rPr>
          <w:sz w:val="28"/>
          <w:szCs w:val="28"/>
        </w:rPr>
        <w:t xml:space="preserve">, </w:t>
      </w:r>
      <w:proofErr w:type="spellStart"/>
      <w:r w:rsidR="00ED7554" w:rsidRPr="00F731E5">
        <w:rPr>
          <w:sz w:val="28"/>
          <w:szCs w:val="28"/>
        </w:rPr>
        <w:t>hiện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đại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hóa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đất</w:t>
      </w:r>
      <w:proofErr w:type="spellEnd"/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F731E5">
        <w:rPr>
          <w:sz w:val="28"/>
          <w:szCs w:val="28"/>
        </w:rPr>
        <w:t>nước</w:t>
      </w:r>
      <w:proofErr w:type="spellEnd"/>
      <w:r w:rsidR="00ED7554" w:rsidRPr="00F731E5">
        <w:rPr>
          <w:sz w:val="28"/>
          <w:szCs w:val="28"/>
        </w:rPr>
        <w:t>.</w:t>
      </w:r>
    </w:p>
    <w:p w:rsidR="00ED7554" w:rsidRPr="00540DA1" w:rsidRDefault="00692EA8" w:rsidP="00692EA8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692EA8">
        <w:rPr>
          <w:b/>
          <w:sz w:val="28"/>
          <w:szCs w:val="28"/>
        </w:rPr>
        <w:t>2.</w:t>
      </w:r>
      <w:r w:rsidR="00ED7554" w:rsidRPr="00F731E5">
        <w:rPr>
          <w:sz w:val="28"/>
          <w:szCs w:val="28"/>
        </w:rPr>
        <w:t xml:space="preserve"> </w:t>
      </w:r>
      <w:proofErr w:type="spellStart"/>
      <w:r w:rsidR="00ED7554" w:rsidRPr="00540DA1">
        <w:rPr>
          <w:b/>
          <w:sz w:val="28"/>
          <w:szCs w:val="28"/>
        </w:rPr>
        <w:t>Mục</w:t>
      </w:r>
      <w:proofErr w:type="spellEnd"/>
      <w:r w:rsidR="00ED7554" w:rsidRPr="00540DA1">
        <w:rPr>
          <w:b/>
          <w:sz w:val="28"/>
          <w:szCs w:val="28"/>
        </w:rPr>
        <w:t xml:space="preserve"> </w:t>
      </w:r>
      <w:proofErr w:type="spellStart"/>
      <w:r w:rsidR="00ED7554" w:rsidRPr="00540DA1">
        <w:rPr>
          <w:b/>
          <w:sz w:val="28"/>
          <w:szCs w:val="28"/>
        </w:rPr>
        <w:t>tiêu</w:t>
      </w:r>
      <w:proofErr w:type="spellEnd"/>
      <w:r w:rsidR="00ED7554" w:rsidRPr="00540DA1">
        <w:rPr>
          <w:b/>
          <w:sz w:val="28"/>
          <w:szCs w:val="28"/>
        </w:rPr>
        <w:t xml:space="preserve"> </w:t>
      </w:r>
      <w:proofErr w:type="spellStart"/>
      <w:r w:rsidR="00ED7554" w:rsidRPr="00540DA1">
        <w:rPr>
          <w:b/>
          <w:sz w:val="28"/>
          <w:szCs w:val="28"/>
        </w:rPr>
        <w:t>phấn</w:t>
      </w:r>
      <w:proofErr w:type="spellEnd"/>
      <w:r w:rsidR="00ED7554" w:rsidRPr="00540DA1">
        <w:rPr>
          <w:b/>
          <w:sz w:val="28"/>
          <w:szCs w:val="28"/>
        </w:rPr>
        <w:t xml:space="preserve"> </w:t>
      </w:r>
      <w:proofErr w:type="spellStart"/>
      <w:r w:rsidR="00ED7554" w:rsidRPr="00540DA1">
        <w:rPr>
          <w:b/>
          <w:sz w:val="28"/>
          <w:szCs w:val="28"/>
        </w:rPr>
        <w:t>đấu</w:t>
      </w:r>
      <w:proofErr w:type="spellEnd"/>
    </w:p>
    <w:p w:rsidR="00ED7554" w:rsidRPr="00F731E5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 w:rsidRPr="00F731E5">
        <w:rPr>
          <w:sz w:val="28"/>
          <w:szCs w:val="28"/>
        </w:rPr>
        <w:t xml:space="preserve">- 100% </w:t>
      </w:r>
      <w:r>
        <w:rPr>
          <w:sz w:val="28"/>
          <w:szCs w:val="28"/>
        </w:rPr>
        <w:t xml:space="preserve">CBQL,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trong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toàn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nhà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trường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được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tuyên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truyền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giáo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dục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về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phẩm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chất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đạo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đức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phụ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nữ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Việt</w:t>
      </w:r>
      <w:proofErr w:type="spellEnd"/>
      <w:r w:rsidRPr="00F731E5">
        <w:rPr>
          <w:sz w:val="28"/>
          <w:szCs w:val="28"/>
        </w:rPr>
        <w:t xml:space="preserve"> Nam </w:t>
      </w:r>
      <w:proofErr w:type="spellStart"/>
      <w:r w:rsidRPr="00F731E5">
        <w:rPr>
          <w:sz w:val="28"/>
          <w:szCs w:val="28"/>
        </w:rPr>
        <w:t>thời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kỳ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đẩy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mạnh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công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nghiệp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hóa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hiện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đại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hóa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đất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nước</w:t>
      </w:r>
      <w:proofErr w:type="spellEnd"/>
      <w:r w:rsidRPr="00F731E5">
        <w:rPr>
          <w:sz w:val="28"/>
          <w:szCs w:val="28"/>
        </w:rPr>
        <w:t>.</w:t>
      </w:r>
    </w:p>
    <w:p w:rsidR="00ED7554" w:rsidRPr="00F731E5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- 80</w:t>
      </w:r>
      <w:r w:rsidRPr="00F731E5">
        <w:rPr>
          <w:sz w:val="28"/>
          <w:szCs w:val="28"/>
        </w:rPr>
        <w:t xml:space="preserve">% CBQL, BCH </w:t>
      </w:r>
      <w:proofErr w:type="spellStart"/>
      <w:r w:rsidRPr="00F731E5">
        <w:rPr>
          <w:sz w:val="28"/>
          <w:szCs w:val="28"/>
        </w:rPr>
        <w:t>công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đoàn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tổng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phụ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trách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đội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được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tập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huấn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nâng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cao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kiến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thức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kỹ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năng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trong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công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tác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tuyên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truyền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giáo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dục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phẩm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chất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đạo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đức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phụ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nữ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Việt</w:t>
      </w:r>
      <w:proofErr w:type="spellEnd"/>
      <w:r w:rsidRPr="00F731E5">
        <w:rPr>
          <w:sz w:val="28"/>
          <w:szCs w:val="28"/>
        </w:rPr>
        <w:t xml:space="preserve"> Nam </w:t>
      </w:r>
      <w:proofErr w:type="spellStart"/>
      <w:r w:rsidRPr="00F731E5">
        <w:rPr>
          <w:sz w:val="28"/>
          <w:szCs w:val="28"/>
        </w:rPr>
        <w:t>theo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tiêu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chí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phụ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nữ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Việt</w:t>
      </w:r>
      <w:proofErr w:type="spellEnd"/>
      <w:r w:rsidRPr="00F731E5">
        <w:rPr>
          <w:sz w:val="28"/>
          <w:szCs w:val="28"/>
        </w:rPr>
        <w:t xml:space="preserve"> Nam </w:t>
      </w:r>
      <w:proofErr w:type="spellStart"/>
      <w:r w:rsidRPr="00F731E5">
        <w:rPr>
          <w:sz w:val="28"/>
          <w:szCs w:val="28"/>
        </w:rPr>
        <w:t>thời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kỳ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đẩy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mạnh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công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nghiệp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hóa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hiện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đại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hóa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đất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nước</w:t>
      </w:r>
      <w:proofErr w:type="spellEnd"/>
      <w:r w:rsidRPr="00F731E5">
        <w:rPr>
          <w:sz w:val="28"/>
          <w:szCs w:val="28"/>
        </w:rPr>
        <w:t>.</w:t>
      </w:r>
    </w:p>
    <w:p w:rsidR="00ED7554" w:rsidRPr="00F731E5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- 100%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được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tuyên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truyền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giáo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dục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phẩm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chất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đạo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đức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phụ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nữ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Việt</w:t>
      </w:r>
      <w:proofErr w:type="spellEnd"/>
      <w:r w:rsidRPr="00F731E5">
        <w:rPr>
          <w:sz w:val="28"/>
          <w:szCs w:val="28"/>
        </w:rPr>
        <w:t xml:space="preserve"> Nam </w:t>
      </w:r>
      <w:proofErr w:type="spellStart"/>
      <w:r w:rsidRPr="00F731E5">
        <w:rPr>
          <w:sz w:val="28"/>
          <w:szCs w:val="28"/>
        </w:rPr>
        <w:t>theo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tiêu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chí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phụ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nữ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Việt</w:t>
      </w:r>
      <w:proofErr w:type="spellEnd"/>
      <w:r w:rsidRPr="00F731E5">
        <w:rPr>
          <w:sz w:val="28"/>
          <w:szCs w:val="28"/>
        </w:rPr>
        <w:t xml:space="preserve"> Nam </w:t>
      </w:r>
      <w:proofErr w:type="spellStart"/>
      <w:r w:rsidRPr="00F731E5">
        <w:rPr>
          <w:sz w:val="28"/>
          <w:szCs w:val="28"/>
        </w:rPr>
        <w:t>thời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kỳ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đẩy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mạnh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công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nghiệp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hóa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hiện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đại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hóa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đất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nước</w:t>
      </w:r>
      <w:proofErr w:type="spellEnd"/>
      <w:r w:rsidRPr="00F731E5">
        <w:rPr>
          <w:sz w:val="28"/>
          <w:szCs w:val="28"/>
        </w:rPr>
        <w:t>.</w:t>
      </w:r>
    </w:p>
    <w:p w:rsidR="00ED7554" w:rsidRPr="00540DA1" w:rsidRDefault="00ED7554" w:rsidP="00692EA8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 </w:t>
      </w:r>
      <w:proofErr w:type="spellStart"/>
      <w:r>
        <w:rPr>
          <w:b/>
          <w:sz w:val="28"/>
          <w:szCs w:val="28"/>
        </w:rPr>
        <w:t>Yêu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</w:p>
    <w:p w:rsidR="00ED7554" w:rsidRPr="00F731E5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 w:rsidRPr="00F731E5">
        <w:rPr>
          <w:sz w:val="28"/>
          <w:szCs w:val="28"/>
        </w:rPr>
        <w:t xml:space="preserve">- </w:t>
      </w:r>
      <w:proofErr w:type="spellStart"/>
      <w:r w:rsidRPr="00F731E5">
        <w:rPr>
          <w:sz w:val="28"/>
          <w:szCs w:val="28"/>
        </w:rPr>
        <w:t>Đảm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bảo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sự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phố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 w:rsidRPr="00F731E5">
        <w:rPr>
          <w:sz w:val="28"/>
          <w:szCs w:val="28"/>
        </w:rPr>
        <w:t>hòng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với</w:t>
      </w:r>
      <w:proofErr w:type="spellEnd"/>
      <w:r w:rsidRPr="00F73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Ban </w:t>
      </w:r>
      <w:proofErr w:type="spellStart"/>
      <w:r>
        <w:rPr>
          <w:sz w:val="28"/>
          <w:szCs w:val="28"/>
        </w:rPr>
        <w:t>giám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các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trường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để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thực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hiện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đầy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đủ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các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mục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tiêu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của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Đề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án</w:t>
      </w:r>
      <w:proofErr w:type="spellEnd"/>
      <w:r w:rsidRPr="00F731E5">
        <w:rPr>
          <w:sz w:val="28"/>
          <w:szCs w:val="28"/>
        </w:rPr>
        <w:t>.</w:t>
      </w:r>
    </w:p>
    <w:p w:rsidR="00ED7554" w:rsidRPr="00F731E5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 w:rsidRPr="00F731E5">
        <w:rPr>
          <w:sz w:val="28"/>
          <w:szCs w:val="28"/>
        </w:rPr>
        <w:lastRenderedPageBreak/>
        <w:t xml:space="preserve">- </w:t>
      </w:r>
      <w:proofErr w:type="spellStart"/>
      <w:r w:rsidRPr="00F731E5">
        <w:rPr>
          <w:sz w:val="28"/>
          <w:szCs w:val="28"/>
        </w:rPr>
        <w:t>Tổ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chức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các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hình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thức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tuyên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truyền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:rsidR="00ED7554" w:rsidRPr="00F731E5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 w:rsidRPr="00F731E5">
        <w:rPr>
          <w:sz w:val="28"/>
          <w:szCs w:val="28"/>
        </w:rPr>
        <w:t xml:space="preserve">- </w:t>
      </w:r>
      <w:proofErr w:type="spellStart"/>
      <w:r w:rsidRPr="00F731E5">
        <w:rPr>
          <w:sz w:val="28"/>
          <w:szCs w:val="28"/>
        </w:rPr>
        <w:t>Xây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dựng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lực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lượng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cán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bộ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tuyên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truyền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viên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nòng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cốt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trong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công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tác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tuyên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truyền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và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tổ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chức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thực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hiện</w:t>
      </w:r>
      <w:proofErr w:type="spellEnd"/>
      <w:r w:rsidRPr="00F731E5">
        <w:rPr>
          <w:sz w:val="28"/>
          <w:szCs w:val="28"/>
        </w:rPr>
        <w:t>.</w:t>
      </w:r>
    </w:p>
    <w:p w:rsidR="00ED7554" w:rsidRPr="00540DA1" w:rsidRDefault="00ED7554" w:rsidP="00692EA8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540DA1">
        <w:rPr>
          <w:b/>
          <w:sz w:val="28"/>
          <w:szCs w:val="28"/>
        </w:rPr>
        <w:t xml:space="preserve">II. NỘI DUNG TUYÊN TRUYỀN </w:t>
      </w:r>
    </w:p>
    <w:p w:rsidR="00ED7554" w:rsidRPr="00F731E5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 w:rsidRPr="00F731E5">
        <w:rPr>
          <w:sz w:val="28"/>
          <w:szCs w:val="28"/>
        </w:rPr>
        <w:t xml:space="preserve">1. </w:t>
      </w:r>
      <w:proofErr w:type="spellStart"/>
      <w:r w:rsidRPr="00F731E5">
        <w:rPr>
          <w:sz w:val="28"/>
          <w:szCs w:val="28"/>
        </w:rPr>
        <w:t>Các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giá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trị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đạo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đức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truyền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thống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phẩm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chất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tốt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đẹp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của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phụ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nữ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Việt</w:t>
      </w:r>
      <w:proofErr w:type="spellEnd"/>
      <w:r w:rsidRPr="00F731E5"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F731E5">
            <w:rPr>
              <w:sz w:val="28"/>
              <w:szCs w:val="28"/>
            </w:rPr>
            <w:t>Nam</w:t>
          </w:r>
        </w:smartTag>
      </w:smartTag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được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xây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dựng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giữ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gìn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và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phát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huy</w:t>
      </w:r>
      <w:proofErr w:type="spellEnd"/>
      <w:r w:rsidRPr="00F731E5">
        <w:rPr>
          <w:sz w:val="28"/>
          <w:szCs w:val="28"/>
        </w:rPr>
        <w:t xml:space="preserve"> qua </w:t>
      </w:r>
      <w:proofErr w:type="spellStart"/>
      <w:r w:rsidRPr="00F731E5">
        <w:rPr>
          <w:sz w:val="28"/>
          <w:szCs w:val="28"/>
        </w:rPr>
        <w:t>nhiều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thế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hệ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nhiều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giai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đoạn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phát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triển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của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đất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nướ</w:t>
      </w:r>
      <w:r>
        <w:rPr>
          <w:sz w:val="28"/>
          <w:szCs w:val="28"/>
        </w:rPr>
        <w:t>c</w:t>
      </w:r>
      <w:proofErr w:type="spellEnd"/>
      <w:r w:rsidRPr="00F731E5">
        <w:rPr>
          <w:sz w:val="28"/>
          <w:szCs w:val="28"/>
        </w:rPr>
        <w:t>.</w:t>
      </w:r>
    </w:p>
    <w:p w:rsidR="00ED7554" w:rsidRPr="00F731E5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 w:rsidRPr="00F731E5">
        <w:rPr>
          <w:sz w:val="28"/>
          <w:szCs w:val="28"/>
        </w:rPr>
        <w:t xml:space="preserve">2. </w:t>
      </w:r>
      <w:proofErr w:type="spellStart"/>
      <w:r w:rsidRPr="00F731E5">
        <w:rPr>
          <w:sz w:val="28"/>
          <w:szCs w:val="28"/>
        </w:rPr>
        <w:t>Tiêu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chí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xây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dựng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người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phụ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nữ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Việt</w:t>
      </w:r>
      <w:proofErr w:type="spellEnd"/>
      <w:r w:rsidRPr="00F731E5"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F731E5">
            <w:rPr>
              <w:sz w:val="28"/>
              <w:szCs w:val="28"/>
            </w:rPr>
            <w:t>Nam</w:t>
          </w:r>
        </w:smartTag>
      </w:smartTag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thời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kỳ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đẩy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mạnh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công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nghiệp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hóa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hiện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đại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hóa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đất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nước</w:t>
      </w:r>
      <w:proofErr w:type="spellEnd"/>
      <w:r w:rsidRPr="00F731E5">
        <w:rPr>
          <w:sz w:val="28"/>
          <w:szCs w:val="28"/>
        </w:rPr>
        <w:t xml:space="preserve">: </w:t>
      </w:r>
      <w:proofErr w:type="spellStart"/>
      <w:r w:rsidRPr="00F731E5">
        <w:rPr>
          <w:sz w:val="28"/>
          <w:szCs w:val="28"/>
        </w:rPr>
        <w:t>có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lòng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yêu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nước</w:t>
      </w:r>
      <w:proofErr w:type="spellEnd"/>
      <w:r w:rsidRPr="00F731E5">
        <w:rPr>
          <w:sz w:val="28"/>
          <w:szCs w:val="28"/>
        </w:rPr>
        <w:t xml:space="preserve">; </w:t>
      </w:r>
      <w:proofErr w:type="spellStart"/>
      <w:r w:rsidRPr="00F731E5">
        <w:rPr>
          <w:sz w:val="28"/>
          <w:szCs w:val="28"/>
        </w:rPr>
        <w:t>có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sức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khoẻ</w:t>
      </w:r>
      <w:proofErr w:type="spellEnd"/>
      <w:r w:rsidRPr="00F731E5">
        <w:rPr>
          <w:sz w:val="28"/>
          <w:szCs w:val="28"/>
        </w:rPr>
        <w:t xml:space="preserve">; </w:t>
      </w:r>
      <w:proofErr w:type="spellStart"/>
      <w:r w:rsidRPr="00F731E5">
        <w:rPr>
          <w:sz w:val="28"/>
          <w:szCs w:val="28"/>
        </w:rPr>
        <w:t>có</w:t>
      </w:r>
      <w:proofErr w:type="spellEnd"/>
      <w:r w:rsidRPr="00F731E5">
        <w:rPr>
          <w:sz w:val="28"/>
          <w:szCs w:val="28"/>
        </w:rPr>
        <w:t xml:space="preserve"> tri </w:t>
      </w:r>
      <w:proofErr w:type="spellStart"/>
      <w:r w:rsidRPr="00F731E5">
        <w:rPr>
          <w:sz w:val="28"/>
          <w:szCs w:val="28"/>
        </w:rPr>
        <w:t>thức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kỹ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năng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nghề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nghiệp</w:t>
      </w:r>
      <w:proofErr w:type="spellEnd"/>
      <w:r w:rsidRPr="00F731E5">
        <w:rPr>
          <w:sz w:val="28"/>
          <w:szCs w:val="28"/>
        </w:rPr>
        <w:t xml:space="preserve">; </w:t>
      </w:r>
      <w:proofErr w:type="spellStart"/>
      <w:r w:rsidRPr="00F731E5">
        <w:rPr>
          <w:sz w:val="28"/>
          <w:szCs w:val="28"/>
        </w:rPr>
        <w:t>năng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động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sáng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tạo</w:t>
      </w:r>
      <w:proofErr w:type="spellEnd"/>
      <w:r w:rsidRPr="00F731E5">
        <w:rPr>
          <w:sz w:val="28"/>
          <w:szCs w:val="28"/>
        </w:rPr>
        <w:t xml:space="preserve">; </w:t>
      </w:r>
      <w:proofErr w:type="spellStart"/>
      <w:r w:rsidRPr="00F731E5">
        <w:rPr>
          <w:sz w:val="28"/>
          <w:szCs w:val="28"/>
        </w:rPr>
        <w:t>có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lối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sống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văn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hoá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và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lòng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nhân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hậu</w:t>
      </w:r>
      <w:proofErr w:type="spellEnd"/>
    </w:p>
    <w:p w:rsidR="00ED7554" w:rsidRPr="00F731E5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 w:rsidRPr="00F731E5">
        <w:rPr>
          <w:sz w:val="28"/>
          <w:szCs w:val="28"/>
        </w:rPr>
        <w:t xml:space="preserve">3. </w:t>
      </w:r>
      <w:proofErr w:type="spellStart"/>
      <w:r w:rsidRPr="00F731E5">
        <w:rPr>
          <w:sz w:val="28"/>
          <w:szCs w:val="28"/>
        </w:rPr>
        <w:t>Định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hướng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các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giá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trị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đạo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đức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phẩm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chất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phụ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nữ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Việt</w:t>
      </w:r>
      <w:proofErr w:type="spellEnd"/>
      <w:r w:rsidRPr="00F731E5"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F731E5">
            <w:rPr>
              <w:sz w:val="28"/>
              <w:szCs w:val="28"/>
            </w:rPr>
            <w:t>Nam</w:t>
          </w:r>
        </w:smartTag>
      </w:smartTag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đáp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ứng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yêu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cầu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phát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triển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của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xã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hội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trong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thời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kỳ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mới</w:t>
      </w:r>
      <w:proofErr w:type="spellEnd"/>
      <w:r w:rsidRPr="00F731E5">
        <w:rPr>
          <w:sz w:val="28"/>
          <w:szCs w:val="28"/>
        </w:rPr>
        <w:t>.</w:t>
      </w:r>
    </w:p>
    <w:p w:rsidR="00ED7554" w:rsidRPr="00540DA1" w:rsidRDefault="00ED7554" w:rsidP="00692EA8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540DA1">
        <w:rPr>
          <w:b/>
          <w:sz w:val="28"/>
          <w:szCs w:val="28"/>
        </w:rPr>
        <w:t>III. TỔ CHỨC THỰC HIỆN</w:t>
      </w:r>
    </w:p>
    <w:p w:rsidR="00ED7554" w:rsidRPr="00540DA1" w:rsidRDefault="00ED7554" w:rsidP="00ED7554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92EA8">
        <w:rPr>
          <w:b/>
          <w:sz w:val="28"/>
          <w:szCs w:val="28"/>
        </w:rPr>
        <w:t xml:space="preserve">  </w:t>
      </w:r>
      <w:r w:rsidR="00692EA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540DA1">
        <w:rPr>
          <w:b/>
          <w:sz w:val="28"/>
          <w:szCs w:val="28"/>
        </w:rPr>
        <w:t xml:space="preserve">1. </w:t>
      </w:r>
      <w:proofErr w:type="spellStart"/>
      <w:r w:rsidRPr="00540DA1">
        <w:rPr>
          <w:b/>
          <w:sz w:val="28"/>
          <w:szCs w:val="28"/>
        </w:rPr>
        <w:t>Phòng</w:t>
      </w:r>
      <w:proofErr w:type="spellEnd"/>
      <w:r w:rsidRPr="00540DA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tạo</w:t>
      </w:r>
      <w:proofErr w:type="spellEnd"/>
    </w:p>
    <w:p w:rsidR="00ED7554" w:rsidRPr="00F731E5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 w:rsidRPr="00F731E5">
        <w:rPr>
          <w:sz w:val="28"/>
          <w:szCs w:val="28"/>
        </w:rPr>
        <w:t xml:space="preserve">- </w:t>
      </w:r>
      <w:proofErr w:type="spellStart"/>
      <w:r w:rsidRPr="00F731E5">
        <w:rPr>
          <w:sz w:val="28"/>
          <w:szCs w:val="28"/>
        </w:rPr>
        <w:t>Xây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dựng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và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triể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</w:t>
      </w:r>
      <w:r w:rsidRPr="00F731E5">
        <w:rPr>
          <w:sz w:val="28"/>
          <w:szCs w:val="28"/>
        </w:rPr>
        <w:t>: "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404DA8">
        <w:rPr>
          <w:sz w:val="28"/>
          <w:szCs w:val="28"/>
        </w:rPr>
        <w:t>giáo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dục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phẩm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chất</w:t>
      </w:r>
      <w:proofErr w:type="spellEnd"/>
      <w:r w:rsidRPr="00404DA8">
        <w:rPr>
          <w:sz w:val="28"/>
          <w:szCs w:val="28"/>
        </w:rPr>
        <w:t xml:space="preserve">, </w:t>
      </w:r>
      <w:proofErr w:type="spellStart"/>
      <w:r w:rsidRPr="00404DA8">
        <w:rPr>
          <w:sz w:val="28"/>
          <w:szCs w:val="28"/>
        </w:rPr>
        <w:t>đạo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đức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phụ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nữ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Việt</w:t>
      </w:r>
      <w:proofErr w:type="spellEnd"/>
      <w:r w:rsidRPr="00404DA8">
        <w:rPr>
          <w:sz w:val="28"/>
          <w:szCs w:val="28"/>
        </w:rPr>
        <w:t xml:space="preserve"> Nam </w:t>
      </w:r>
      <w:proofErr w:type="spellStart"/>
      <w:r w:rsidRPr="00404DA8">
        <w:rPr>
          <w:sz w:val="28"/>
          <w:szCs w:val="28"/>
        </w:rPr>
        <w:t>thời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kỳ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đẩy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mạnh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công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nghiệp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hoá</w:t>
      </w:r>
      <w:proofErr w:type="spellEnd"/>
      <w:r w:rsidRPr="00404DA8">
        <w:rPr>
          <w:sz w:val="28"/>
          <w:szCs w:val="28"/>
        </w:rPr>
        <w:t xml:space="preserve">, </w:t>
      </w:r>
      <w:proofErr w:type="spellStart"/>
      <w:r w:rsidRPr="00404DA8">
        <w:rPr>
          <w:sz w:val="28"/>
          <w:szCs w:val="28"/>
        </w:rPr>
        <w:t>hiện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đại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 w:rsidR="00693386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tro</w:t>
      </w:r>
      <w:r w:rsidR="00693386">
        <w:rPr>
          <w:sz w:val="28"/>
          <w:szCs w:val="28"/>
        </w:rPr>
        <w:t>ng</w:t>
      </w:r>
      <w:proofErr w:type="spellEnd"/>
      <w:r w:rsidR="00693386">
        <w:rPr>
          <w:sz w:val="28"/>
          <w:szCs w:val="28"/>
        </w:rPr>
        <w:t xml:space="preserve"> </w:t>
      </w:r>
      <w:proofErr w:type="spellStart"/>
      <w:r w:rsidR="00693386">
        <w:rPr>
          <w:sz w:val="28"/>
          <w:szCs w:val="28"/>
        </w:rPr>
        <w:t>hệ</w:t>
      </w:r>
      <w:proofErr w:type="spellEnd"/>
      <w:r w:rsidR="00693386">
        <w:rPr>
          <w:sz w:val="28"/>
          <w:szCs w:val="28"/>
        </w:rPr>
        <w:t xml:space="preserve"> </w:t>
      </w:r>
      <w:proofErr w:type="spellStart"/>
      <w:r w:rsidR="00693386">
        <w:rPr>
          <w:sz w:val="28"/>
          <w:szCs w:val="28"/>
        </w:rPr>
        <w:t>thống</w:t>
      </w:r>
      <w:proofErr w:type="spellEnd"/>
      <w:r w:rsidR="00693386">
        <w:rPr>
          <w:sz w:val="28"/>
          <w:szCs w:val="28"/>
        </w:rPr>
        <w:t xml:space="preserve"> </w:t>
      </w:r>
      <w:proofErr w:type="spellStart"/>
      <w:r w:rsidR="00693386">
        <w:rPr>
          <w:sz w:val="28"/>
          <w:szCs w:val="28"/>
        </w:rPr>
        <w:t>trường</w:t>
      </w:r>
      <w:proofErr w:type="spellEnd"/>
      <w:r w:rsidR="00693386">
        <w:rPr>
          <w:sz w:val="28"/>
          <w:szCs w:val="28"/>
        </w:rPr>
        <w:t xml:space="preserve"> </w:t>
      </w:r>
      <w:proofErr w:type="spellStart"/>
      <w:r w:rsidR="00693386"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E7F1A">
        <w:rPr>
          <w:sz w:val="28"/>
          <w:szCs w:val="28"/>
        </w:rPr>
        <w:t>năm</w:t>
      </w:r>
      <w:proofErr w:type="spellEnd"/>
      <w:r w:rsidR="00AE7F1A">
        <w:rPr>
          <w:sz w:val="28"/>
          <w:szCs w:val="28"/>
        </w:rPr>
        <w:t xml:space="preserve"> </w:t>
      </w:r>
      <w:r w:rsidR="00692EA8">
        <w:rPr>
          <w:sz w:val="28"/>
          <w:szCs w:val="28"/>
        </w:rPr>
        <w:t>2016.</w:t>
      </w:r>
    </w:p>
    <w:p w:rsidR="00ED7554" w:rsidRPr="00F731E5" w:rsidRDefault="00ED7554" w:rsidP="00693386">
      <w:pPr>
        <w:spacing w:before="120" w:after="120"/>
        <w:ind w:firstLine="720"/>
        <w:jc w:val="both"/>
        <w:rPr>
          <w:sz w:val="28"/>
          <w:szCs w:val="28"/>
        </w:rPr>
      </w:pPr>
      <w:r w:rsidRPr="00F731E5">
        <w:rPr>
          <w:sz w:val="28"/>
          <w:szCs w:val="28"/>
        </w:rPr>
        <w:t xml:space="preserve">- </w:t>
      </w:r>
      <w:proofErr w:type="spellStart"/>
      <w:r w:rsidRPr="00F731E5">
        <w:rPr>
          <w:sz w:val="28"/>
          <w:szCs w:val="28"/>
        </w:rPr>
        <w:t>Tổ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chức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tập</w:t>
      </w:r>
      <w:proofErr w:type="spellEnd"/>
      <w:r w:rsidR="0020304D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huấn</w:t>
      </w:r>
      <w:proofErr w:type="spellEnd"/>
      <w:r w:rsidR="0020304D">
        <w:rPr>
          <w:sz w:val="28"/>
          <w:szCs w:val="28"/>
        </w:rPr>
        <w:t xml:space="preserve"> </w:t>
      </w:r>
      <w:r w:rsidRPr="00F731E5">
        <w:rPr>
          <w:sz w:val="28"/>
          <w:szCs w:val="28"/>
        </w:rPr>
        <w:t>“</w:t>
      </w:r>
      <w:proofErr w:type="spellStart"/>
      <w:r w:rsidRPr="00F731E5">
        <w:rPr>
          <w:sz w:val="28"/>
          <w:szCs w:val="28"/>
        </w:rPr>
        <w:t>Tuyên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truyền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404DA8">
        <w:rPr>
          <w:sz w:val="28"/>
          <w:szCs w:val="28"/>
        </w:rPr>
        <w:t>giáo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dục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phẩm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chất</w:t>
      </w:r>
      <w:proofErr w:type="spellEnd"/>
      <w:r w:rsidRPr="00404DA8">
        <w:rPr>
          <w:sz w:val="28"/>
          <w:szCs w:val="28"/>
        </w:rPr>
        <w:t xml:space="preserve">, </w:t>
      </w:r>
      <w:proofErr w:type="spellStart"/>
      <w:r w:rsidRPr="00404DA8">
        <w:rPr>
          <w:sz w:val="28"/>
          <w:szCs w:val="28"/>
        </w:rPr>
        <w:t>đạo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đức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phụ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nữ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Việt</w:t>
      </w:r>
      <w:proofErr w:type="spellEnd"/>
      <w:r w:rsidRPr="00404DA8">
        <w:rPr>
          <w:sz w:val="28"/>
          <w:szCs w:val="28"/>
        </w:rPr>
        <w:t xml:space="preserve"> Nam </w:t>
      </w:r>
      <w:proofErr w:type="spellStart"/>
      <w:r w:rsidRPr="00404DA8">
        <w:rPr>
          <w:sz w:val="28"/>
          <w:szCs w:val="28"/>
        </w:rPr>
        <w:t>thời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kỳ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đẩy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mạnh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công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nghiệp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hoá</w:t>
      </w:r>
      <w:proofErr w:type="spellEnd"/>
      <w:r w:rsidRPr="00404DA8">
        <w:rPr>
          <w:sz w:val="28"/>
          <w:szCs w:val="28"/>
        </w:rPr>
        <w:t xml:space="preserve">, </w:t>
      </w:r>
      <w:proofErr w:type="spellStart"/>
      <w:r w:rsidRPr="00404DA8">
        <w:rPr>
          <w:sz w:val="28"/>
          <w:szCs w:val="28"/>
        </w:rPr>
        <w:t>hiện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đại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hoá</w:t>
      </w:r>
      <w:proofErr w:type="spellEnd"/>
      <w:r w:rsidR="0020304D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đất</w:t>
      </w:r>
      <w:proofErr w:type="spellEnd"/>
      <w:r w:rsidR="0020304D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nước</w:t>
      </w:r>
      <w:proofErr w:type="spellEnd"/>
      <w:r w:rsidR="0020304D">
        <w:rPr>
          <w:sz w:val="28"/>
          <w:szCs w:val="28"/>
        </w:rPr>
        <w:t xml:space="preserve">” </w:t>
      </w:r>
      <w:proofErr w:type="spellStart"/>
      <w:r w:rsidR="0020304D">
        <w:rPr>
          <w:sz w:val="28"/>
          <w:szCs w:val="28"/>
        </w:rPr>
        <w:t>cho</w:t>
      </w:r>
      <w:proofErr w:type="spellEnd"/>
      <w:r w:rsidR="0020304D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đội</w:t>
      </w:r>
      <w:proofErr w:type="spellEnd"/>
      <w:r w:rsidR="0020304D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ngũ</w:t>
      </w:r>
      <w:proofErr w:type="spellEnd"/>
      <w:r w:rsidR="0020304D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cán</w:t>
      </w:r>
      <w:proofErr w:type="spellEnd"/>
      <w:r w:rsidR="0020304D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bộ</w:t>
      </w:r>
      <w:proofErr w:type="spellEnd"/>
      <w:r w:rsidR="0020304D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quản</w:t>
      </w:r>
      <w:proofErr w:type="spellEnd"/>
      <w:r w:rsidR="0020304D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lý</w:t>
      </w:r>
      <w:proofErr w:type="spellEnd"/>
      <w:r w:rsidR="0020304D">
        <w:rPr>
          <w:sz w:val="28"/>
          <w:szCs w:val="28"/>
        </w:rPr>
        <w:t xml:space="preserve">, </w:t>
      </w:r>
      <w:r w:rsidR="00692EA8">
        <w:rPr>
          <w:sz w:val="28"/>
          <w:szCs w:val="28"/>
        </w:rPr>
        <w:t xml:space="preserve">Ban </w:t>
      </w:r>
      <w:proofErr w:type="spellStart"/>
      <w:r w:rsidR="00692EA8">
        <w:rPr>
          <w:sz w:val="28"/>
          <w:szCs w:val="28"/>
        </w:rPr>
        <w:t>chấp</w:t>
      </w:r>
      <w:proofErr w:type="spellEnd"/>
      <w:r w:rsidR="00692EA8">
        <w:rPr>
          <w:sz w:val="28"/>
          <w:szCs w:val="28"/>
        </w:rPr>
        <w:t xml:space="preserve"> </w:t>
      </w:r>
      <w:proofErr w:type="spellStart"/>
      <w:r w:rsidR="00692EA8">
        <w:rPr>
          <w:sz w:val="28"/>
          <w:szCs w:val="28"/>
        </w:rPr>
        <w:t>hành</w:t>
      </w:r>
      <w:proofErr w:type="spellEnd"/>
      <w:r w:rsidR="0020304D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công</w:t>
      </w:r>
      <w:proofErr w:type="spellEnd"/>
      <w:r w:rsidR="0020304D">
        <w:rPr>
          <w:sz w:val="28"/>
          <w:szCs w:val="28"/>
        </w:rPr>
        <w:t xml:space="preserve"> </w:t>
      </w:r>
      <w:proofErr w:type="spellStart"/>
      <w:r w:rsidR="0020304D">
        <w:rPr>
          <w:sz w:val="28"/>
          <w:szCs w:val="28"/>
        </w:rPr>
        <w:t>đoàn</w:t>
      </w:r>
      <w:proofErr w:type="spellEnd"/>
      <w:r w:rsidR="0020304D">
        <w:rPr>
          <w:sz w:val="28"/>
          <w:szCs w:val="28"/>
        </w:rPr>
        <w:t xml:space="preserve"> </w:t>
      </w:r>
      <w:proofErr w:type="spellStart"/>
      <w:r w:rsidR="00AE7F1A">
        <w:rPr>
          <w:sz w:val="28"/>
          <w:szCs w:val="28"/>
        </w:rPr>
        <w:t>nữ</w:t>
      </w:r>
      <w:proofErr w:type="spellEnd"/>
      <w:r w:rsidR="00AE7F1A">
        <w:rPr>
          <w:sz w:val="28"/>
          <w:szCs w:val="28"/>
        </w:rPr>
        <w:t xml:space="preserve"> </w:t>
      </w:r>
      <w:proofErr w:type="spellStart"/>
      <w:r w:rsidR="00AE7F1A">
        <w:rPr>
          <w:sz w:val="28"/>
          <w:szCs w:val="28"/>
        </w:rPr>
        <w:t>các</w:t>
      </w:r>
      <w:proofErr w:type="spellEnd"/>
      <w:r w:rsidR="00AE7F1A">
        <w:rPr>
          <w:sz w:val="28"/>
          <w:szCs w:val="28"/>
        </w:rPr>
        <w:t xml:space="preserve"> </w:t>
      </w:r>
      <w:proofErr w:type="spellStart"/>
      <w:r w:rsidR="00AE7F1A">
        <w:rPr>
          <w:sz w:val="28"/>
          <w:szCs w:val="28"/>
        </w:rPr>
        <w:t>trường</w:t>
      </w:r>
      <w:proofErr w:type="spellEnd"/>
      <w:r w:rsidR="00AE7F1A">
        <w:rPr>
          <w:sz w:val="28"/>
          <w:szCs w:val="28"/>
        </w:rPr>
        <w:t xml:space="preserve"> MG-MN, TH,THCS </w:t>
      </w:r>
      <w:proofErr w:type="spellStart"/>
      <w:r w:rsidR="00AE7F1A">
        <w:rPr>
          <w:sz w:val="28"/>
          <w:szCs w:val="28"/>
        </w:rPr>
        <w:t>công</w:t>
      </w:r>
      <w:proofErr w:type="spellEnd"/>
      <w:r w:rsidR="00AE7F1A">
        <w:rPr>
          <w:sz w:val="28"/>
          <w:szCs w:val="28"/>
        </w:rPr>
        <w:t xml:space="preserve"> </w:t>
      </w:r>
      <w:proofErr w:type="spellStart"/>
      <w:r w:rsidR="00AE7F1A">
        <w:rPr>
          <w:sz w:val="28"/>
          <w:szCs w:val="28"/>
        </w:rPr>
        <w:t>lập</w:t>
      </w:r>
      <w:proofErr w:type="spellEnd"/>
      <w:r w:rsidR="00AE7F1A">
        <w:rPr>
          <w:sz w:val="28"/>
          <w:szCs w:val="28"/>
        </w:rPr>
        <w:t xml:space="preserve">, </w:t>
      </w:r>
      <w:proofErr w:type="spellStart"/>
      <w:r w:rsidR="00AE7F1A">
        <w:rPr>
          <w:sz w:val="28"/>
          <w:szCs w:val="28"/>
        </w:rPr>
        <w:t>ngoài</w:t>
      </w:r>
      <w:proofErr w:type="spellEnd"/>
      <w:r w:rsidR="00AE7F1A">
        <w:rPr>
          <w:sz w:val="28"/>
          <w:szCs w:val="28"/>
        </w:rPr>
        <w:t xml:space="preserve"> </w:t>
      </w:r>
      <w:proofErr w:type="spellStart"/>
      <w:r w:rsidR="00AE7F1A">
        <w:rPr>
          <w:sz w:val="28"/>
          <w:szCs w:val="28"/>
        </w:rPr>
        <w:t>côn</w:t>
      </w:r>
      <w:r w:rsidR="00692EA8">
        <w:rPr>
          <w:sz w:val="28"/>
          <w:szCs w:val="28"/>
        </w:rPr>
        <w:t>g</w:t>
      </w:r>
      <w:proofErr w:type="spellEnd"/>
      <w:r w:rsidR="00692EA8">
        <w:rPr>
          <w:sz w:val="28"/>
          <w:szCs w:val="28"/>
        </w:rPr>
        <w:t xml:space="preserve"> </w:t>
      </w:r>
      <w:proofErr w:type="spellStart"/>
      <w:r w:rsidR="00692EA8">
        <w:rPr>
          <w:sz w:val="28"/>
          <w:szCs w:val="28"/>
        </w:rPr>
        <w:t>lập</w:t>
      </w:r>
      <w:proofErr w:type="spellEnd"/>
      <w:r w:rsidR="00692EA8">
        <w:rPr>
          <w:sz w:val="28"/>
          <w:szCs w:val="28"/>
        </w:rPr>
        <w:t xml:space="preserve">, </w:t>
      </w:r>
      <w:proofErr w:type="spellStart"/>
      <w:r w:rsidR="00692EA8">
        <w:rPr>
          <w:sz w:val="28"/>
          <w:szCs w:val="28"/>
        </w:rPr>
        <w:t>các</w:t>
      </w:r>
      <w:proofErr w:type="spellEnd"/>
      <w:r w:rsidR="00692EA8">
        <w:rPr>
          <w:sz w:val="28"/>
          <w:szCs w:val="28"/>
        </w:rPr>
        <w:t xml:space="preserve"> </w:t>
      </w:r>
      <w:proofErr w:type="spellStart"/>
      <w:r w:rsidR="00692EA8">
        <w:rPr>
          <w:sz w:val="28"/>
          <w:szCs w:val="28"/>
        </w:rPr>
        <w:t>nhóm</w:t>
      </w:r>
      <w:proofErr w:type="spellEnd"/>
      <w:r w:rsidR="00692EA8">
        <w:rPr>
          <w:sz w:val="28"/>
          <w:szCs w:val="28"/>
        </w:rPr>
        <w:t xml:space="preserve"> </w:t>
      </w:r>
      <w:proofErr w:type="spellStart"/>
      <w:r w:rsidR="00692EA8">
        <w:rPr>
          <w:sz w:val="28"/>
          <w:szCs w:val="28"/>
        </w:rPr>
        <w:t>trẻ</w:t>
      </w:r>
      <w:proofErr w:type="spellEnd"/>
      <w:r w:rsidR="00692EA8">
        <w:rPr>
          <w:sz w:val="28"/>
          <w:szCs w:val="28"/>
        </w:rPr>
        <w:t xml:space="preserve">, </w:t>
      </w:r>
      <w:proofErr w:type="spellStart"/>
      <w:r w:rsidR="00692EA8">
        <w:rPr>
          <w:sz w:val="28"/>
          <w:szCs w:val="28"/>
        </w:rPr>
        <w:t>lớp</w:t>
      </w:r>
      <w:proofErr w:type="spellEnd"/>
      <w:r w:rsidR="00692EA8">
        <w:rPr>
          <w:sz w:val="28"/>
          <w:szCs w:val="28"/>
        </w:rPr>
        <w:t xml:space="preserve"> </w:t>
      </w:r>
      <w:proofErr w:type="spellStart"/>
      <w:r w:rsidR="00692EA8">
        <w:rPr>
          <w:sz w:val="28"/>
          <w:szCs w:val="28"/>
        </w:rPr>
        <w:t>mẫu</w:t>
      </w:r>
      <w:proofErr w:type="spellEnd"/>
      <w:r w:rsidR="00692EA8">
        <w:rPr>
          <w:sz w:val="28"/>
          <w:szCs w:val="28"/>
        </w:rPr>
        <w:t xml:space="preserve"> </w:t>
      </w:r>
      <w:proofErr w:type="spellStart"/>
      <w:r w:rsidR="00692EA8">
        <w:rPr>
          <w:sz w:val="28"/>
          <w:szCs w:val="28"/>
        </w:rPr>
        <w:t>giáo</w:t>
      </w:r>
      <w:proofErr w:type="spellEnd"/>
      <w:r w:rsidR="00692EA8">
        <w:rPr>
          <w:sz w:val="28"/>
          <w:szCs w:val="28"/>
        </w:rPr>
        <w:t xml:space="preserve"> </w:t>
      </w:r>
      <w:proofErr w:type="spellStart"/>
      <w:r w:rsidR="00692EA8">
        <w:rPr>
          <w:sz w:val="28"/>
          <w:szCs w:val="28"/>
        </w:rPr>
        <w:t>ngoài</w:t>
      </w:r>
      <w:proofErr w:type="spellEnd"/>
      <w:r w:rsidR="00692EA8">
        <w:rPr>
          <w:sz w:val="28"/>
          <w:szCs w:val="28"/>
        </w:rPr>
        <w:t xml:space="preserve"> </w:t>
      </w:r>
      <w:proofErr w:type="spellStart"/>
      <w:r w:rsidR="00692EA8">
        <w:rPr>
          <w:sz w:val="28"/>
          <w:szCs w:val="28"/>
        </w:rPr>
        <w:t>công</w:t>
      </w:r>
      <w:proofErr w:type="spellEnd"/>
      <w:r w:rsidR="00692EA8">
        <w:rPr>
          <w:sz w:val="28"/>
          <w:szCs w:val="28"/>
        </w:rPr>
        <w:t xml:space="preserve"> </w:t>
      </w:r>
      <w:proofErr w:type="spellStart"/>
      <w:r w:rsidR="00692EA8">
        <w:rPr>
          <w:sz w:val="28"/>
          <w:szCs w:val="28"/>
        </w:rPr>
        <w:t>lập</w:t>
      </w:r>
      <w:proofErr w:type="spellEnd"/>
      <w:r w:rsidR="00692EA8">
        <w:rPr>
          <w:sz w:val="28"/>
          <w:szCs w:val="28"/>
        </w:rPr>
        <w:t>.</w:t>
      </w:r>
    </w:p>
    <w:p w:rsidR="00ED7554" w:rsidRPr="00540DA1" w:rsidRDefault="00ED7554" w:rsidP="00ED7554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92EA8">
        <w:rPr>
          <w:b/>
          <w:sz w:val="28"/>
          <w:szCs w:val="28"/>
        </w:rPr>
        <w:t xml:space="preserve">  </w:t>
      </w:r>
      <w:r w:rsidR="00692EA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2.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sở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dục</w:t>
      </w:r>
      <w:proofErr w:type="spellEnd"/>
    </w:p>
    <w:p w:rsidR="00ED7554" w:rsidRPr="00F731E5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 w:rsidRPr="00F731E5">
        <w:rPr>
          <w:sz w:val="28"/>
          <w:szCs w:val="28"/>
        </w:rPr>
        <w:t xml:space="preserve">- </w:t>
      </w:r>
      <w:proofErr w:type="spellStart"/>
      <w:r w:rsidRPr="00F731E5">
        <w:rPr>
          <w:sz w:val="28"/>
          <w:szCs w:val="28"/>
        </w:rPr>
        <w:t>Xây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dựng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và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triển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khai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thực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hiện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Đề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2</w:t>
      </w:r>
      <w:r w:rsidRPr="00F731E5">
        <w:rPr>
          <w:sz w:val="28"/>
          <w:szCs w:val="28"/>
        </w:rPr>
        <w:t>: "</w:t>
      </w:r>
      <w:proofErr w:type="spellStart"/>
      <w:r w:rsidRPr="00F731E5">
        <w:rPr>
          <w:sz w:val="28"/>
          <w:szCs w:val="28"/>
        </w:rPr>
        <w:t>Tuyên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truyền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giáo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dục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phẩm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chất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đạo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đức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phụ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nữ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Việt</w:t>
      </w:r>
      <w:proofErr w:type="spellEnd"/>
      <w:r w:rsidRPr="00F731E5">
        <w:rPr>
          <w:sz w:val="28"/>
          <w:szCs w:val="28"/>
        </w:rPr>
        <w:t xml:space="preserve"> Nam </w:t>
      </w:r>
      <w:proofErr w:type="spellStart"/>
      <w:r w:rsidRPr="00F731E5">
        <w:rPr>
          <w:sz w:val="28"/>
          <w:szCs w:val="28"/>
        </w:rPr>
        <w:t>thời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kỳ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đẩy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mạnh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công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nghiệp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hoá</w:t>
      </w:r>
      <w:proofErr w:type="spellEnd"/>
      <w:r w:rsidRPr="00404DA8">
        <w:rPr>
          <w:sz w:val="28"/>
          <w:szCs w:val="28"/>
        </w:rPr>
        <w:t xml:space="preserve">, </w:t>
      </w:r>
      <w:proofErr w:type="spellStart"/>
      <w:r w:rsidRPr="00404DA8">
        <w:rPr>
          <w:sz w:val="28"/>
          <w:szCs w:val="28"/>
        </w:rPr>
        <w:t>hiện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đại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 w:rsidR="004B4AD9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proofErr w:type="spellStart"/>
      <w:r w:rsidR="00693386">
        <w:rPr>
          <w:sz w:val="28"/>
          <w:szCs w:val="28"/>
        </w:rPr>
        <w:t>năm</w:t>
      </w:r>
      <w:proofErr w:type="spellEnd"/>
      <w:r w:rsidR="00693386">
        <w:rPr>
          <w:sz w:val="28"/>
          <w:szCs w:val="28"/>
        </w:rPr>
        <w:t xml:space="preserve"> 201</w:t>
      </w:r>
      <w:r w:rsidR="00692EA8">
        <w:rPr>
          <w:sz w:val="28"/>
          <w:szCs w:val="28"/>
        </w:rPr>
        <w:t>6</w:t>
      </w:r>
      <w:r w:rsidR="004B4AD9">
        <w:rPr>
          <w:sz w:val="28"/>
          <w:szCs w:val="28"/>
        </w:rPr>
        <w:t xml:space="preserve"> </w:t>
      </w:r>
      <w:proofErr w:type="spellStart"/>
      <w:r w:rsidR="00693386">
        <w:rPr>
          <w:sz w:val="28"/>
          <w:szCs w:val="28"/>
        </w:rPr>
        <w:t>tại</w:t>
      </w:r>
      <w:proofErr w:type="spellEnd"/>
      <w:r w:rsidR="00693386">
        <w:rPr>
          <w:sz w:val="28"/>
          <w:szCs w:val="28"/>
        </w:rPr>
        <w:t xml:space="preserve"> </w:t>
      </w:r>
      <w:proofErr w:type="spellStart"/>
      <w:r w:rsidR="00693386">
        <w:rPr>
          <w:sz w:val="28"/>
          <w:szCs w:val="28"/>
        </w:rPr>
        <w:t>đơn</w:t>
      </w:r>
      <w:proofErr w:type="spellEnd"/>
      <w:r w:rsidR="00693386">
        <w:rPr>
          <w:sz w:val="28"/>
          <w:szCs w:val="28"/>
        </w:rPr>
        <w:t xml:space="preserve"> </w:t>
      </w:r>
      <w:proofErr w:type="spellStart"/>
      <w:r w:rsidR="00693386">
        <w:rPr>
          <w:sz w:val="28"/>
          <w:szCs w:val="28"/>
        </w:rPr>
        <w:t>vị</w:t>
      </w:r>
      <w:proofErr w:type="spellEnd"/>
      <w:r w:rsidR="00693386">
        <w:rPr>
          <w:sz w:val="28"/>
          <w:szCs w:val="28"/>
        </w:rPr>
        <w:t>.</w:t>
      </w:r>
    </w:p>
    <w:p w:rsidR="00ED7554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các</w:t>
      </w:r>
      <w:proofErr w:type="spellEnd"/>
      <w:r w:rsidRPr="00F731E5">
        <w:rPr>
          <w:sz w:val="28"/>
          <w:szCs w:val="28"/>
        </w:rPr>
        <w:t xml:space="preserve"> ban </w:t>
      </w:r>
      <w:proofErr w:type="spellStart"/>
      <w:r w:rsidRPr="00F731E5">
        <w:rPr>
          <w:sz w:val="28"/>
          <w:szCs w:val="28"/>
        </w:rPr>
        <w:t>ngành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đoàn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thể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phường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và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các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cơ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quan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liên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quan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tổ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chức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tuyên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truyền</w:t>
      </w:r>
      <w:proofErr w:type="spellEnd"/>
      <w:r w:rsidRPr="00F731E5"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giáo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dục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tiêu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chí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phụ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nữ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Việt</w:t>
      </w:r>
      <w:proofErr w:type="spellEnd"/>
      <w:r w:rsidRPr="00F731E5">
        <w:rPr>
          <w:sz w:val="28"/>
          <w:szCs w:val="28"/>
        </w:rPr>
        <w:t xml:space="preserve"> Nam </w:t>
      </w:r>
      <w:proofErr w:type="spellStart"/>
      <w:r w:rsidRPr="00F731E5">
        <w:rPr>
          <w:sz w:val="28"/>
          <w:szCs w:val="28"/>
        </w:rPr>
        <w:t>thời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kỳ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đẩy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mạnh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công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nghiệp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hoá</w:t>
      </w:r>
      <w:proofErr w:type="spellEnd"/>
      <w:r w:rsidRPr="00404DA8">
        <w:rPr>
          <w:sz w:val="28"/>
          <w:szCs w:val="28"/>
        </w:rPr>
        <w:t xml:space="preserve">, </w:t>
      </w:r>
      <w:proofErr w:type="spellStart"/>
      <w:r w:rsidRPr="00404DA8">
        <w:rPr>
          <w:sz w:val="28"/>
          <w:szCs w:val="28"/>
        </w:rPr>
        <w:t>hiện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 w:rsidRPr="00404DA8">
        <w:rPr>
          <w:sz w:val="28"/>
          <w:szCs w:val="28"/>
        </w:rPr>
        <w:t>đại</w:t>
      </w:r>
      <w:proofErr w:type="spellEnd"/>
      <w:r w:rsidRPr="00404D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cho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đội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F731E5">
        <w:rPr>
          <w:sz w:val="28"/>
          <w:szCs w:val="28"/>
        </w:rPr>
        <w:t>nhân</w:t>
      </w:r>
      <w:proofErr w:type="spellEnd"/>
      <w:r w:rsidRPr="00F731E5">
        <w:rPr>
          <w:sz w:val="28"/>
          <w:szCs w:val="28"/>
        </w:rPr>
        <w:t xml:space="preserve"> </w:t>
      </w:r>
      <w:proofErr w:type="spellStart"/>
      <w:r w:rsidRPr="00F731E5">
        <w:rPr>
          <w:sz w:val="28"/>
          <w:szCs w:val="28"/>
        </w:rPr>
        <w:t>vi</w:t>
      </w:r>
      <w:r>
        <w:rPr>
          <w:sz w:val="28"/>
          <w:szCs w:val="28"/>
        </w:rPr>
        <w:t>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 w:rsidR="00693386">
        <w:rPr>
          <w:sz w:val="28"/>
          <w:szCs w:val="28"/>
        </w:rPr>
        <w:t>.</w:t>
      </w:r>
    </w:p>
    <w:p w:rsidR="00ED7554" w:rsidRPr="005821C2" w:rsidRDefault="00ED7554" w:rsidP="00ED7554">
      <w:pPr>
        <w:spacing w:before="120" w:after="120"/>
        <w:ind w:firstLine="720"/>
        <w:jc w:val="both"/>
        <w:rPr>
          <w:sz w:val="28"/>
          <w:szCs w:val="28"/>
        </w:rPr>
      </w:pPr>
      <w:r w:rsidRPr="005821C2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5821C2">
        <w:rPr>
          <w:sz w:val="28"/>
          <w:szCs w:val="28"/>
        </w:rPr>
        <w:t>ghiên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cứu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các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nội</w:t>
      </w:r>
      <w:proofErr w:type="spellEnd"/>
      <w:r w:rsidRPr="005821C2">
        <w:rPr>
          <w:sz w:val="28"/>
          <w:szCs w:val="28"/>
        </w:rPr>
        <w:t xml:space="preserve"> dung </w:t>
      </w:r>
      <w:proofErr w:type="spellStart"/>
      <w:r w:rsidRPr="005821C2">
        <w:rPr>
          <w:sz w:val="28"/>
          <w:szCs w:val="28"/>
        </w:rPr>
        <w:t>giáo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dục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các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giá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trị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đạo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đức</w:t>
      </w:r>
      <w:proofErr w:type="spellEnd"/>
      <w:r w:rsidRPr="005821C2">
        <w:rPr>
          <w:sz w:val="28"/>
          <w:szCs w:val="28"/>
        </w:rPr>
        <w:t xml:space="preserve">, </w:t>
      </w:r>
      <w:proofErr w:type="spellStart"/>
      <w:r w:rsidRPr="005821C2">
        <w:rPr>
          <w:sz w:val="28"/>
          <w:szCs w:val="28"/>
        </w:rPr>
        <w:t>phẩm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chất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phụ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nữ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Việt</w:t>
      </w:r>
      <w:proofErr w:type="spellEnd"/>
      <w:r w:rsidRPr="005821C2">
        <w:rPr>
          <w:sz w:val="28"/>
          <w:szCs w:val="28"/>
        </w:rPr>
        <w:t xml:space="preserve"> Nam </w:t>
      </w:r>
      <w:proofErr w:type="spellStart"/>
      <w:r w:rsidRPr="005821C2">
        <w:rPr>
          <w:sz w:val="28"/>
          <w:szCs w:val="28"/>
        </w:rPr>
        <w:t>phù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hợp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với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độ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tuổ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bộ</w:t>
      </w:r>
      <w:proofErr w:type="spellEnd"/>
      <w:r w:rsidRPr="005821C2">
        <w:rPr>
          <w:sz w:val="28"/>
          <w:szCs w:val="28"/>
        </w:rPr>
        <w:t xml:space="preserve">, </w:t>
      </w:r>
      <w:proofErr w:type="spellStart"/>
      <w:r w:rsidRPr="005821C2">
        <w:rPr>
          <w:sz w:val="28"/>
          <w:szCs w:val="28"/>
        </w:rPr>
        <w:t>giáo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viên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trong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đơn</w:t>
      </w:r>
      <w:proofErr w:type="spellEnd"/>
      <w:r w:rsidRPr="005821C2">
        <w:rPr>
          <w:sz w:val="28"/>
          <w:szCs w:val="28"/>
        </w:rPr>
        <w:t xml:space="preserve"> </w:t>
      </w:r>
      <w:proofErr w:type="spellStart"/>
      <w:r w:rsidRPr="005821C2">
        <w:rPr>
          <w:sz w:val="28"/>
          <w:szCs w:val="28"/>
        </w:rPr>
        <w:t>vị</w:t>
      </w:r>
      <w:proofErr w:type="spellEnd"/>
      <w:r w:rsidRPr="005821C2">
        <w:rPr>
          <w:sz w:val="28"/>
          <w:szCs w:val="28"/>
        </w:rPr>
        <w:t xml:space="preserve">. </w:t>
      </w:r>
    </w:p>
    <w:p w:rsidR="00737D96" w:rsidRDefault="00737D96" w:rsidP="00737D96">
      <w:pPr>
        <w:tabs>
          <w:tab w:val="left" w:pos="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755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="00ED755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ED7554" w:rsidRPr="000F0786" w:rsidRDefault="00ED7554" w:rsidP="00ED7554">
      <w:pPr>
        <w:spacing w:before="120" w:after="120"/>
        <w:jc w:val="both"/>
        <w:rPr>
          <w:b/>
          <w:sz w:val="28"/>
          <w:szCs w:val="28"/>
        </w:rPr>
      </w:pPr>
      <w:r w:rsidRPr="000F0786">
        <w:rPr>
          <w:b/>
          <w:sz w:val="28"/>
          <w:szCs w:val="28"/>
        </w:rPr>
        <w:t xml:space="preserve">IV. </w:t>
      </w:r>
      <w:r w:rsidR="00737D96">
        <w:rPr>
          <w:b/>
          <w:sz w:val="28"/>
          <w:szCs w:val="28"/>
        </w:rPr>
        <w:t>KINH PHÍ</w:t>
      </w:r>
      <w:r>
        <w:rPr>
          <w:b/>
          <w:sz w:val="28"/>
          <w:szCs w:val="28"/>
        </w:rPr>
        <w:t xml:space="preserve"> THỰC HIỆN</w:t>
      </w:r>
    </w:p>
    <w:p w:rsidR="00737D96" w:rsidRPr="005B0752" w:rsidRDefault="00737D96" w:rsidP="00737D96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  <w:proofErr w:type="spellStart"/>
      <w:r w:rsidRPr="005B0752">
        <w:rPr>
          <w:sz w:val="28"/>
          <w:szCs w:val="28"/>
        </w:rPr>
        <w:t>Sử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dụng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từ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nguồn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phân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bổ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kinh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phí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thực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hiện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Đề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án</w:t>
      </w:r>
      <w:proofErr w:type="spellEnd"/>
      <w:r w:rsidRPr="005B0752">
        <w:rPr>
          <w:sz w:val="28"/>
          <w:szCs w:val="28"/>
        </w:rPr>
        <w:t xml:space="preserve"> 343 </w:t>
      </w:r>
      <w:proofErr w:type="spellStart"/>
      <w:r w:rsidRPr="005B0752">
        <w:rPr>
          <w:sz w:val="28"/>
          <w:szCs w:val="28"/>
        </w:rPr>
        <w:t>và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Đề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án</w:t>
      </w:r>
      <w:proofErr w:type="spellEnd"/>
      <w:r w:rsidRPr="005B0752">
        <w:rPr>
          <w:sz w:val="28"/>
          <w:szCs w:val="28"/>
        </w:rPr>
        <w:t xml:space="preserve"> 704 </w:t>
      </w:r>
      <w:proofErr w:type="spellStart"/>
      <w:r w:rsidRPr="005B0752">
        <w:rPr>
          <w:sz w:val="28"/>
          <w:szCs w:val="28"/>
        </w:rPr>
        <w:t>của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Chính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phủ</w:t>
      </w:r>
      <w:proofErr w:type="spellEnd"/>
      <w:r w:rsidRPr="005B0752">
        <w:rPr>
          <w:sz w:val="28"/>
          <w:szCs w:val="28"/>
        </w:rPr>
        <w:t xml:space="preserve"> </w:t>
      </w:r>
      <w:proofErr w:type="spellStart"/>
      <w:r w:rsidRPr="005B0752">
        <w:rPr>
          <w:sz w:val="28"/>
          <w:szCs w:val="28"/>
        </w:rPr>
        <w:t>năm</w:t>
      </w:r>
      <w:proofErr w:type="spellEnd"/>
      <w:r w:rsidRPr="005B0752">
        <w:rPr>
          <w:sz w:val="28"/>
          <w:szCs w:val="28"/>
        </w:rPr>
        <w:t xml:space="preserve"> 201</w:t>
      </w:r>
      <w:r w:rsidR="00692EA8">
        <w:rPr>
          <w:sz w:val="28"/>
          <w:szCs w:val="28"/>
        </w:rPr>
        <w:t>6</w:t>
      </w:r>
      <w:r w:rsidRPr="005B0752">
        <w:rPr>
          <w:sz w:val="28"/>
          <w:szCs w:val="28"/>
        </w:rPr>
        <w:t>.</w:t>
      </w:r>
    </w:p>
    <w:p w:rsidR="00ED7554" w:rsidRDefault="00737D96" w:rsidP="00737D96">
      <w:pPr>
        <w:tabs>
          <w:tab w:val="left" w:pos="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 w:rsidR="00ED7554" w:rsidRPr="00D83A38">
        <w:rPr>
          <w:sz w:val="28"/>
          <w:szCs w:val="28"/>
        </w:rPr>
        <w:t>Trên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đây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là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Kế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hoạch</w:t>
      </w:r>
      <w:proofErr w:type="spellEnd"/>
      <w:r w:rsidR="00ED7554">
        <w:rPr>
          <w:bCs/>
          <w:sz w:val="28"/>
          <w:szCs w:val="28"/>
        </w:rPr>
        <w:t xml:space="preserve"> </w:t>
      </w:r>
      <w:proofErr w:type="spellStart"/>
      <w:r w:rsidR="00ED7554">
        <w:rPr>
          <w:bCs/>
          <w:sz w:val="28"/>
          <w:szCs w:val="28"/>
        </w:rPr>
        <w:t>t</w:t>
      </w:r>
      <w:r w:rsidR="00ED7554" w:rsidRPr="00D83A38">
        <w:rPr>
          <w:bCs/>
          <w:sz w:val="28"/>
          <w:szCs w:val="28"/>
        </w:rPr>
        <w:t>riển</w:t>
      </w:r>
      <w:proofErr w:type="spellEnd"/>
      <w:r w:rsidR="00ED7554" w:rsidRPr="00D83A38">
        <w:rPr>
          <w:bCs/>
          <w:sz w:val="28"/>
          <w:szCs w:val="28"/>
        </w:rPr>
        <w:t xml:space="preserve"> </w:t>
      </w:r>
      <w:proofErr w:type="spellStart"/>
      <w:r w:rsidR="00ED7554" w:rsidRPr="00D83A38">
        <w:rPr>
          <w:bCs/>
          <w:sz w:val="28"/>
          <w:szCs w:val="28"/>
        </w:rPr>
        <w:t>khai</w:t>
      </w:r>
      <w:proofErr w:type="spellEnd"/>
      <w:r w:rsidR="00ED7554" w:rsidRPr="00D83A38">
        <w:rPr>
          <w:bCs/>
          <w:sz w:val="28"/>
          <w:szCs w:val="28"/>
        </w:rPr>
        <w:t xml:space="preserve"> </w:t>
      </w:r>
      <w:proofErr w:type="spellStart"/>
      <w:r w:rsidR="00ED7554" w:rsidRPr="00D83A38">
        <w:rPr>
          <w:bCs/>
          <w:sz w:val="28"/>
          <w:szCs w:val="28"/>
        </w:rPr>
        <w:t>thực</w:t>
      </w:r>
      <w:proofErr w:type="spellEnd"/>
      <w:r w:rsidR="00ED7554" w:rsidRPr="00D83A38">
        <w:rPr>
          <w:bCs/>
          <w:sz w:val="28"/>
          <w:szCs w:val="28"/>
        </w:rPr>
        <w:t xml:space="preserve"> </w:t>
      </w:r>
      <w:proofErr w:type="spellStart"/>
      <w:r w:rsidR="00ED7554" w:rsidRPr="00D83A38">
        <w:rPr>
          <w:bCs/>
          <w:sz w:val="28"/>
          <w:szCs w:val="28"/>
        </w:rPr>
        <w:t>hiện</w:t>
      </w:r>
      <w:proofErr w:type="spellEnd"/>
      <w:r w:rsidR="00ED7554" w:rsidRPr="00D83A38">
        <w:rPr>
          <w:bCs/>
          <w:sz w:val="28"/>
          <w:szCs w:val="28"/>
        </w:rPr>
        <w:t xml:space="preserve"> </w:t>
      </w:r>
      <w:proofErr w:type="spellStart"/>
      <w:r w:rsidR="00ED7554" w:rsidRPr="00D83A38">
        <w:rPr>
          <w:bCs/>
          <w:sz w:val="28"/>
          <w:szCs w:val="28"/>
        </w:rPr>
        <w:t>Tiểu</w:t>
      </w:r>
      <w:proofErr w:type="spellEnd"/>
      <w:r w:rsidR="00ED7554" w:rsidRPr="00D83A38">
        <w:rPr>
          <w:bCs/>
          <w:sz w:val="28"/>
          <w:szCs w:val="28"/>
        </w:rPr>
        <w:t xml:space="preserve"> </w:t>
      </w:r>
      <w:proofErr w:type="spellStart"/>
      <w:r w:rsidR="00ED7554" w:rsidRPr="00D83A38">
        <w:rPr>
          <w:bCs/>
          <w:sz w:val="28"/>
          <w:szCs w:val="28"/>
        </w:rPr>
        <w:t>Đề</w:t>
      </w:r>
      <w:proofErr w:type="spellEnd"/>
      <w:r w:rsidR="00ED7554" w:rsidRPr="00D83A38">
        <w:rPr>
          <w:bCs/>
          <w:sz w:val="28"/>
          <w:szCs w:val="28"/>
        </w:rPr>
        <w:t xml:space="preserve"> </w:t>
      </w:r>
      <w:proofErr w:type="spellStart"/>
      <w:r w:rsidR="00ED7554" w:rsidRPr="00D83A38">
        <w:rPr>
          <w:bCs/>
          <w:sz w:val="28"/>
          <w:szCs w:val="28"/>
        </w:rPr>
        <w:t>án</w:t>
      </w:r>
      <w:proofErr w:type="spellEnd"/>
      <w:r w:rsidR="00ED7554" w:rsidRPr="00D83A38">
        <w:rPr>
          <w:bCs/>
          <w:sz w:val="28"/>
          <w:szCs w:val="28"/>
        </w:rPr>
        <w:t xml:space="preserve"> 2</w:t>
      </w:r>
      <w:r w:rsidR="00ED7554" w:rsidRPr="00D83A38">
        <w:rPr>
          <w:sz w:val="28"/>
          <w:szCs w:val="28"/>
        </w:rPr>
        <w:t>: “</w:t>
      </w:r>
      <w:proofErr w:type="spellStart"/>
      <w:r w:rsidR="00ED7554" w:rsidRPr="00D83A38">
        <w:rPr>
          <w:sz w:val="28"/>
          <w:szCs w:val="28"/>
        </w:rPr>
        <w:t>Tuyên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truyền</w:t>
      </w:r>
      <w:proofErr w:type="spellEnd"/>
      <w:r w:rsidR="00ED7554" w:rsidRPr="00D83A38">
        <w:rPr>
          <w:sz w:val="28"/>
          <w:szCs w:val="28"/>
        </w:rPr>
        <w:t xml:space="preserve">, </w:t>
      </w:r>
      <w:proofErr w:type="spellStart"/>
      <w:r w:rsidR="00ED7554" w:rsidRPr="00D83A38">
        <w:rPr>
          <w:sz w:val="28"/>
          <w:szCs w:val="28"/>
        </w:rPr>
        <w:t>giáo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dục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phẩm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chất</w:t>
      </w:r>
      <w:proofErr w:type="spellEnd"/>
      <w:r w:rsidR="00ED7554" w:rsidRPr="00D83A38">
        <w:rPr>
          <w:sz w:val="28"/>
          <w:szCs w:val="28"/>
        </w:rPr>
        <w:t xml:space="preserve">, </w:t>
      </w:r>
      <w:proofErr w:type="spellStart"/>
      <w:r w:rsidR="00ED7554" w:rsidRPr="00D83A38">
        <w:rPr>
          <w:sz w:val="28"/>
          <w:szCs w:val="28"/>
        </w:rPr>
        <w:t>đạo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đức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phụ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nữ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Việt</w:t>
      </w:r>
      <w:proofErr w:type="spellEnd"/>
      <w:r w:rsidR="00ED7554" w:rsidRPr="00D83A38">
        <w:rPr>
          <w:sz w:val="28"/>
          <w:szCs w:val="28"/>
        </w:rPr>
        <w:t xml:space="preserve"> Nam </w:t>
      </w:r>
      <w:proofErr w:type="spellStart"/>
      <w:r w:rsidR="00ED7554" w:rsidRPr="00D83A38">
        <w:rPr>
          <w:sz w:val="28"/>
          <w:szCs w:val="28"/>
        </w:rPr>
        <w:t>thời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kỳ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đẩy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mạnh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công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nghiệp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hoá</w:t>
      </w:r>
      <w:proofErr w:type="spellEnd"/>
      <w:r w:rsidR="00ED7554" w:rsidRPr="00D83A38">
        <w:rPr>
          <w:sz w:val="28"/>
          <w:szCs w:val="28"/>
        </w:rPr>
        <w:t xml:space="preserve">, </w:t>
      </w:r>
      <w:proofErr w:type="spellStart"/>
      <w:r w:rsidR="00ED7554" w:rsidRPr="00D83A38">
        <w:rPr>
          <w:sz w:val="28"/>
          <w:szCs w:val="28"/>
        </w:rPr>
        <w:t>hiện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đại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hoá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đất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nước</w:t>
      </w:r>
      <w:proofErr w:type="spellEnd"/>
      <w:r w:rsidR="00693386">
        <w:rPr>
          <w:sz w:val="28"/>
          <w:szCs w:val="28"/>
        </w:rPr>
        <w:t>”</w:t>
      </w:r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trong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hệ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thống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các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trường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ED7554" w:rsidRPr="00D83A38">
        <w:rPr>
          <w:sz w:val="28"/>
          <w:szCs w:val="28"/>
        </w:rPr>
        <w:t>học</w:t>
      </w:r>
      <w:proofErr w:type="spellEnd"/>
      <w:r w:rsidR="00ED7554" w:rsidRPr="00D83A38">
        <w:rPr>
          <w:sz w:val="28"/>
          <w:szCs w:val="28"/>
        </w:rPr>
        <w:t xml:space="preserve"> </w:t>
      </w:r>
      <w:proofErr w:type="spellStart"/>
      <w:r w:rsidR="00693386">
        <w:rPr>
          <w:sz w:val="28"/>
          <w:szCs w:val="28"/>
        </w:rPr>
        <w:t>năm</w:t>
      </w:r>
      <w:proofErr w:type="spellEnd"/>
      <w:r w:rsidR="00693386">
        <w:rPr>
          <w:sz w:val="28"/>
          <w:szCs w:val="28"/>
        </w:rPr>
        <w:t xml:space="preserve"> 201</w:t>
      </w:r>
      <w:r w:rsidR="00692EA8">
        <w:rPr>
          <w:sz w:val="28"/>
          <w:szCs w:val="28"/>
        </w:rPr>
        <w:t>6</w:t>
      </w:r>
      <w:r w:rsidR="000474C0">
        <w:rPr>
          <w:sz w:val="28"/>
          <w:szCs w:val="28"/>
        </w:rPr>
        <w:t>.</w:t>
      </w:r>
      <w:r w:rsidR="00ED7554">
        <w:rPr>
          <w:sz w:val="28"/>
          <w:szCs w:val="28"/>
        </w:rPr>
        <w:t xml:space="preserve"> </w:t>
      </w:r>
      <w:proofErr w:type="spellStart"/>
      <w:r w:rsidR="00ED7554">
        <w:rPr>
          <w:sz w:val="28"/>
          <w:szCs w:val="28"/>
        </w:rPr>
        <w:t>Phòng</w:t>
      </w:r>
      <w:proofErr w:type="spellEnd"/>
      <w:r w:rsidR="00ED7554">
        <w:rPr>
          <w:sz w:val="28"/>
          <w:szCs w:val="28"/>
        </w:rPr>
        <w:t xml:space="preserve"> </w:t>
      </w:r>
      <w:proofErr w:type="spellStart"/>
      <w:r w:rsidR="00ED7554">
        <w:rPr>
          <w:sz w:val="28"/>
          <w:szCs w:val="28"/>
        </w:rPr>
        <w:t>Giáo</w:t>
      </w:r>
      <w:proofErr w:type="spellEnd"/>
      <w:r w:rsidR="00ED7554">
        <w:rPr>
          <w:sz w:val="28"/>
          <w:szCs w:val="28"/>
        </w:rPr>
        <w:t xml:space="preserve"> </w:t>
      </w:r>
      <w:proofErr w:type="spellStart"/>
      <w:r w:rsidR="00ED7554">
        <w:rPr>
          <w:sz w:val="28"/>
          <w:szCs w:val="28"/>
        </w:rPr>
        <w:t>dục</w:t>
      </w:r>
      <w:proofErr w:type="spellEnd"/>
      <w:r w:rsidR="00ED7554">
        <w:rPr>
          <w:sz w:val="28"/>
          <w:szCs w:val="28"/>
        </w:rPr>
        <w:t xml:space="preserve"> </w:t>
      </w:r>
      <w:proofErr w:type="spellStart"/>
      <w:r w:rsidR="00ED7554">
        <w:rPr>
          <w:sz w:val="28"/>
          <w:szCs w:val="28"/>
        </w:rPr>
        <w:t>và</w:t>
      </w:r>
      <w:proofErr w:type="spellEnd"/>
      <w:r w:rsidR="00ED7554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Đào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tạ</w:t>
      </w:r>
      <w:r w:rsidR="00ED7554">
        <w:rPr>
          <w:sz w:val="28"/>
          <w:szCs w:val="28"/>
        </w:rPr>
        <w:t>o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692EA8">
        <w:rPr>
          <w:sz w:val="28"/>
          <w:szCs w:val="28"/>
        </w:rPr>
        <w:t>đề</w:t>
      </w:r>
      <w:proofErr w:type="spellEnd"/>
      <w:r w:rsidR="00692EA8">
        <w:rPr>
          <w:sz w:val="28"/>
          <w:szCs w:val="28"/>
        </w:rPr>
        <w:t xml:space="preserve"> </w:t>
      </w:r>
      <w:proofErr w:type="spellStart"/>
      <w:r w:rsidR="00692EA8">
        <w:rPr>
          <w:sz w:val="28"/>
          <w:szCs w:val="28"/>
        </w:rPr>
        <w:t>nghị</w:t>
      </w:r>
      <w:proofErr w:type="spellEnd"/>
      <w:r w:rsidR="00ED7554">
        <w:rPr>
          <w:sz w:val="28"/>
          <w:szCs w:val="28"/>
        </w:rPr>
        <w:t xml:space="preserve"> </w:t>
      </w:r>
      <w:proofErr w:type="spellStart"/>
      <w:r w:rsidR="00ED7554">
        <w:rPr>
          <w:sz w:val="28"/>
          <w:szCs w:val="28"/>
        </w:rPr>
        <w:t>Thủ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trưởng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các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đơn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vị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tổ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chức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triển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khai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thực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hi</w:t>
      </w:r>
      <w:r w:rsidR="00ED7554">
        <w:rPr>
          <w:sz w:val="28"/>
          <w:szCs w:val="28"/>
        </w:rPr>
        <w:t>ện</w:t>
      </w:r>
      <w:proofErr w:type="spellEnd"/>
      <w:r w:rsidR="00ED7554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đúng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nội</w:t>
      </w:r>
      <w:proofErr w:type="spellEnd"/>
      <w:r w:rsidR="00ED7554" w:rsidRPr="00A26475">
        <w:rPr>
          <w:sz w:val="28"/>
          <w:szCs w:val="28"/>
        </w:rPr>
        <w:t xml:space="preserve"> dung </w:t>
      </w:r>
      <w:proofErr w:type="spellStart"/>
      <w:r w:rsidR="00ED7554" w:rsidRPr="00A26475">
        <w:rPr>
          <w:sz w:val="28"/>
          <w:szCs w:val="28"/>
        </w:rPr>
        <w:t>và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đảm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bảo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tiến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độ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thời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gian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>
        <w:rPr>
          <w:sz w:val="28"/>
          <w:szCs w:val="28"/>
        </w:rPr>
        <w:t>kế</w:t>
      </w:r>
      <w:proofErr w:type="spellEnd"/>
      <w:r w:rsidR="00ED7554">
        <w:rPr>
          <w:sz w:val="28"/>
          <w:szCs w:val="28"/>
        </w:rPr>
        <w:t xml:space="preserve"> </w:t>
      </w:r>
      <w:proofErr w:type="spellStart"/>
      <w:r w:rsidR="00ED7554">
        <w:rPr>
          <w:sz w:val="28"/>
          <w:szCs w:val="28"/>
        </w:rPr>
        <w:t>hoạch</w:t>
      </w:r>
      <w:proofErr w:type="spellEnd"/>
      <w:r w:rsidR="00ED7554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đã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đề</w:t>
      </w:r>
      <w:proofErr w:type="spellEnd"/>
      <w:r w:rsidR="00ED7554" w:rsidRPr="00A26475">
        <w:rPr>
          <w:sz w:val="28"/>
          <w:szCs w:val="28"/>
        </w:rPr>
        <w:t xml:space="preserve"> </w:t>
      </w:r>
      <w:proofErr w:type="spellStart"/>
      <w:r w:rsidR="00ED7554" w:rsidRPr="00A26475">
        <w:rPr>
          <w:sz w:val="28"/>
          <w:szCs w:val="28"/>
        </w:rPr>
        <w:t>ra</w:t>
      </w:r>
      <w:r w:rsidR="00ED7554">
        <w:rPr>
          <w:sz w:val="28"/>
          <w:szCs w:val="28"/>
        </w:rPr>
        <w:t>.</w:t>
      </w:r>
      <w:proofErr w:type="spellEnd"/>
      <w:r w:rsidR="00ED7554">
        <w:rPr>
          <w:sz w:val="28"/>
          <w:szCs w:val="28"/>
        </w:rPr>
        <w:t>/.</w:t>
      </w:r>
    </w:p>
    <w:p w:rsidR="00ED7554" w:rsidRDefault="00ED7554" w:rsidP="00ED7554">
      <w:pPr>
        <w:rPr>
          <w:b/>
          <w:i/>
          <w:u w:val="single"/>
        </w:rPr>
      </w:pPr>
    </w:p>
    <w:p w:rsidR="00ED7554" w:rsidRDefault="00ED7554" w:rsidP="00ED7554">
      <w:pPr>
        <w:rPr>
          <w:b/>
          <w:i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C4627" w:rsidTr="00FC4627">
        <w:tc>
          <w:tcPr>
            <w:tcW w:w="4644" w:type="dxa"/>
          </w:tcPr>
          <w:p w:rsidR="00FC4627" w:rsidRDefault="00FC4627" w:rsidP="00ED7554">
            <w:pPr>
              <w:rPr>
                <w:sz w:val="26"/>
                <w:szCs w:val="26"/>
              </w:rPr>
            </w:pPr>
            <w:proofErr w:type="spellStart"/>
            <w:r w:rsidRPr="00FC4627">
              <w:rPr>
                <w:b/>
                <w:i/>
                <w:sz w:val="22"/>
                <w:szCs w:val="22"/>
              </w:rPr>
              <w:t>Nơi</w:t>
            </w:r>
            <w:proofErr w:type="spellEnd"/>
            <w:r w:rsidRPr="00FC4627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C4627">
              <w:rPr>
                <w:b/>
                <w:i/>
                <w:sz w:val="22"/>
                <w:szCs w:val="22"/>
              </w:rPr>
              <w:t>nhận</w:t>
            </w:r>
            <w:proofErr w:type="spellEnd"/>
            <w:r w:rsidRPr="004447D0">
              <w:rPr>
                <w:b/>
                <w:i/>
              </w:rPr>
              <w:t>:</w:t>
            </w:r>
            <w:r w:rsidRPr="004447D0">
              <w:rPr>
                <w:sz w:val="26"/>
                <w:szCs w:val="26"/>
              </w:rPr>
              <w:t xml:space="preserve"> </w:t>
            </w:r>
          </w:p>
          <w:p w:rsidR="00FC4627" w:rsidRDefault="00FC4627" w:rsidP="00FC4627">
            <w:r w:rsidRPr="002B2759">
              <w:rPr>
                <w:sz w:val="22"/>
                <w:szCs w:val="22"/>
              </w:rPr>
              <w:t xml:space="preserve">- TT.UBND </w:t>
            </w:r>
            <w:proofErr w:type="spellStart"/>
            <w:r w:rsidRPr="002B2759">
              <w:rPr>
                <w:sz w:val="22"/>
                <w:szCs w:val="22"/>
              </w:rPr>
              <w:t>quận</w:t>
            </w:r>
            <w:proofErr w:type="spellEnd"/>
            <w:r w:rsidRPr="002B2759">
              <w:rPr>
                <w:sz w:val="22"/>
                <w:szCs w:val="22"/>
              </w:rPr>
              <w:t xml:space="preserve"> ( </w:t>
            </w:r>
            <w:proofErr w:type="spellStart"/>
            <w:r w:rsidRPr="002B2759">
              <w:rPr>
                <w:sz w:val="22"/>
                <w:szCs w:val="22"/>
              </w:rPr>
              <w:t>để</w:t>
            </w:r>
            <w:proofErr w:type="spellEnd"/>
            <w:r w:rsidRPr="002B2759">
              <w:rPr>
                <w:sz w:val="22"/>
                <w:szCs w:val="22"/>
              </w:rPr>
              <w:t xml:space="preserve"> </w:t>
            </w:r>
            <w:proofErr w:type="spellStart"/>
            <w:r w:rsidRPr="002B2759">
              <w:rPr>
                <w:sz w:val="22"/>
                <w:szCs w:val="22"/>
              </w:rPr>
              <w:t>báo</w:t>
            </w:r>
            <w:proofErr w:type="spellEnd"/>
            <w:r w:rsidRPr="002B2759">
              <w:rPr>
                <w:sz w:val="22"/>
                <w:szCs w:val="22"/>
              </w:rPr>
              <w:t xml:space="preserve"> </w:t>
            </w:r>
            <w:proofErr w:type="spellStart"/>
            <w:r w:rsidRPr="002B2759">
              <w:rPr>
                <w:sz w:val="22"/>
                <w:szCs w:val="22"/>
              </w:rPr>
              <w:t>cáo</w:t>
            </w:r>
            <w:proofErr w:type="spellEnd"/>
            <w:r w:rsidRPr="002B2759">
              <w:rPr>
                <w:sz w:val="22"/>
                <w:szCs w:val="22"/>
              </w:rPr>
              <w:t xml:space="preserve">);   </w:t>
            </w:r>
            <w:r>
              <w:t xml:space="preserve">                                              </w:t>
            </w:r>
          </w:p>
          <w:p w:rsidR="00FC4627" w:rsidRPr="002B2759" w:rsidRDefault="00FC4627" w:rsidP="00FC4627">
            <w:pPr>
              <w:rPr>
                <w:sz w:val="22"/>
                <w:szCs w:val="22"/>
              </w:rPr>
            </w:pPr>
            <w:r w:rsidRPr="002B2759">
              <w:rPr>
                <w:sz w:val="22"/>
                <w:szCs w:val="22"/>
              </w:rPr>
              <w:t xml:space="preserve">- </w:t>
            </w:r>
            <w:proofErr w:type="spellStart"/>
            <w:r w:rsidRPr="002B2759">
              <w:rPr>
                <w:sz w:val="22"/>
                <w:szCs w:val="22"/>
              </w:rPr>
              <w:t>Hội</w:t>
            </w:r>
            <w:proofErr w:type="spellEnd"/>
            <w:r w:rsidRPr="002B2759">
              <w:rPr>
                <w:sz w:val="22"/>
                <w:szCs w:val="22"/>
              </w:rPr>
              <w:t xml:space="preserve"> LHPN </w:t>
            </w:r>
            <w:proofErr w:type="spellStart"/>
            <w:r w:rsidRPr="002B2759">
              <w:rPr>
                <w:sz w:val="22"/>
                <w:szCs w:val="22"/>
              </w:rPr>
              <w:t>quận</w:t>
            </w:r>
            <w:proofErr w:type="spellEnd"/>
            <w:r w:rsidRPr="002B2759">
              <w:rPr>
                <w:sz w:val="22"/>
                <w:szCs w:val="22"/>
              </w:rPr>
              <w:t>;</w:t>
            </w:r>
          </w:p>
          <w:p w:rsidR="00FC4627" w:rsidRDefault="00FC4627" w:rsidP="00FC4627">
            <w:pPr>
              <w:rPr>
                <w:w w:val="90"/>
                <w:sz w:val="22"/>
                <w:szCs w:val="22"/>
              </w:rPr>
            </w:pPr>
            <w:r w:rsidRPr="002B2759">
              <w:rPr>
                <w:sz w:val="22"/>
                <w:szCs w:val="22"/>
              </w:rPr>
              <w:t xml:space="preserve">- </w:t>
            </w:r>
            <w:proofErr w:type="spellStart"/>
            <w:r w:rsidRPr="002B2759">
              <w:rPr>
                <w:sz w:val="22"/>
                <w:szCs w:val="22"/>
              </w:rPr>
              <w:t>Các</w:t>
            </w:r>
            <w:proofErr w:type="spellEnd"/>
            <w:r w:rsidRPr="002B2759">
              <w:rPr>
                <w:sz w:val="22"/>
                <w:szCs w:val="22"/>
              </w:rPr>
              <w:t xml:space="preserve"> </w:t>
            </w:r>
            <w:proofErr w:type="spellStart"/>
            <w:r w:rsidRPr="002B2759">
              <w:rPr>
                <w:sz w:val="22"/>
                <w:szCs w:val="22"/>
              </w:rPr>
              <w:t>trường</w:t>
            </w:r>
            <w:proofErr w:type="spellEnd"/>
            <w:r w:rsidRPr="002B2759">
              <w:rPr>
                <w:sz w:val="22"/>
                <w:szCs w:val="22"/>
              </w:rPr>
              <w:t xml:space="preserve"> MN,TH,THCS ( </w:t>
            </w:r>
            <w:proofErr w:type="spellStart"/>
            <w:r w:rsidRPr="002B2759">
              <w:rPr>
                <w:sz w:val="22"/>
                <w:szCs w:val="22"/>
              </w:rPr>
              <w:t>để</w:t>
            </w:r>
            <w:proofErr w:type="spellEnd"/>
            <w:r w:rsidRPr="002B2759">
              <w:rPr>
                <w:sz w:val="22"/>
                <w:szCs w:val="22"/>
              </w:rPr>
              <w:t xml:space="preserve"> </w:t>
            </w:r>
            <w:proofErr w:type="spellStart"/>
            <w:r w:rsidRPr="002B2759">
              <w:rPr>
                <w:sz w:val="22"/>
                <w:szCs w:val="22"/>
              </w:rPr>
              <w:t>thực</w:t>
            </w:r>
            <w:proofErr w:type="spellEnd"/>
            <w:r w:rsidRPr="002B2759">
              <w:rPr>
                <w:sz w:val="22"/>
                <w:szCs w:val="22"/>
              </w:rPr>
              <w:t xml:space="preserve"> </w:t>
            </w:r>
            <w:proofErr w:type="spellStart"/>
            <w:r w:rsidRPr="002B2759">
              <w:rPr>
                <w:sz w:val="22"/>
                <w:szCs w:val="22"/>
              </w:rPr>
              <w:t>hiện</w:t>
            </w:r>
            <w:proofErr w:type="spellEnd"/>
            <w:r w:rsidRPr="002B2759">
              <w:rPr>
                <w:sz w:val="22"/>
                <w:szCs w:val="22"/>
              </w:rPr>
              <w:t xml:space="preserve">);                                           </w:t>
            </w:r>
            <w:r>
              <w:rPr>
                <w:sz w:val="22"/>
                <w:szCs w:val="22"/>
              </w:rPr>
              <w:t xml:space="preserve">          </w:t>
            </w:r>
          </w:p>
          <w:p w:rsidR="00FC4627" w:rsidRDefault="00FC4627" w:rsidP="00FC4627">
            <w:pPr>
              <w:rPr>
                <w:b/>
                <w:i/>
              </w:rPr>
            </w:pPr>
            <w:r w:rsidRPr="002B2759">
              <w:rPr>
                <w:sz w:val="22"/>
                <w:szCs w:val="22"/>
              </w:rPr>
              <w:t xml:space="preserve">- </w:t>
            </w:r>
            <w:proofErr w:type="spellStart"/>
            <w:r w:rsidRPr="002B2759">
              <w:rPr>
                <w:sz w:val="22"/>
                <w:szCs w:val="22"/>
              </w:rPr>
              <w:t>Lưu</w:t>
            </w:r>
            <w:proofErr w:type="spellEnd"/>
            <w:r>
              <w:rPr>
                <w:sz w:val="22"/>
                <w:szCs w:val="22"/>
              </w:rPr>
              <w:t xml:space="preserve"> VT</w:t>
            </w:r>
            <w:r w:rsidRPr="002B2759">
              <w:rPr>
                <w:sz w:val="22"/>
                <w:szCs w:val="22"/>
              </w:rPr>
              <w:t>.</w:t>
            </w:r>
            <w:r w:rsidRPr="002B2759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4644" w:type="dxa"/>
          </w:tcPr>
          <w:p w:rsidR="00FC4627" w:rsidRPr="00FC4627" w:rsidRDefault="00FC4627" w:rsidP="00FC4627">
            <w:pPr>
              <w:jc w:val="center"/>
              <w:rPr>
                <w:sz w:val="26"/>
                <w:szCs w:val="26"/>
              </w:rPr>
            </w:pPr>
            <w:r w:rsidRPr="00FC4627">
              <w:rPr>
                <w:b/>
                <w:sz w:val="26"/>
                <w:szCs w:val="26"/>
              </w:rPr>
              <w:t>KT. TRƯỞNG PHÒNG</w:t>
            </w:r>
          </w:p>
          <w:p w:rsidR="00FC4627" w:rsidRPr="00FC4627" w:rsidRDefault="00FC4627" w:rsidP="00FC4627">
            <w:pPr>
              <w:jc w:val="center"/>
              <w:rPr>
                <w:sz w:val="26"/>
                <w:szCs w:val="26"/>
              </w:rPr>
            </w:pPr>
            <w:r w:rsidRPr="00FC4627">
              <w:rPr>
                <w:b/>
                <w:sz w:val="26"/>
                <w:szCs w:val="26"/>
              </w:rPr>
              <w:t>PHÓ TRƯỞNG PHÒNG</w:t>
            </w:r>
          </w:p>
          <w:p w:rsidR="00FC4627" w:rsidRPr="00FC4627" w:rsidRDefault="00FC4627" w:rsidP="00FC4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proofErr w:type="spellStart"/>
            <w:r>
              <w:rPr>
                <w:sz w:val="22"/>
                <w:szCs w:val="22"/>
              </w:rPr>
              <w:t>Đã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ký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FC4627" w:rsidRDefault="00FC4627" w:rsidP="00FC4627">
            <w:pPr>
              <w:jc w:val="center"/>
              <w:rPr>
                <w:b/>
                <w:sz w:val="26"/>
                <w:szCs w:val="26"/>
              </w:rPr>
            </w:pPr>
          </w:p>
          <w:p w:rsidR="00FC4627" w:rsidRDefault="00FC4627" w:rsidP="00FC4627">
            <w:pPr>
              <w:jc w:val="center"/>
              <w:rPr>
                <w:b/>
                <w:sz w:val="26"/>
                <w:szCs w:val="26"/>
              </w:rPr>
            </w:pPr>
          </w:p>
          <w:p w:rsidR="00FC4627" w:rsidRPr="00FC4627" w:rsidRDefault="00FC4627" w:rsidP="00FC4627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C4627">
              <w:rPr>
                <w:b/>
                <w:sz w:val="28"/>
                <w:szCs w:val="28"/>
              </w:rPr>
              <w:t>Nguyễn</w:t>
            </w:r>
            <w:proofErr w:type="spellEnd"/>
            <w:r w:rsidRPr="00FC4627">
              <w:rPr>
                <w:b/>
                <w:sz w:val="28"/>
                <w:szCs w:val="28"/>
              </w:rPr>
              <w:t xml:space="preserve"> Kim </w:t>
            </w:r>
            <w:proofErr w:type="spellStart"/>
            <w:r w:rsidRPr="00FC4627">
              <w:rPr>
                <w:b/>
                <w:sz w:val="28"/>
                <w:szCs w:val="28"/>
              </w:rPr>
              <w:t>Phượng</w:t>
            </w:r>
            <w:proofErr w:type="spellEnd"/>
          </w:p>
        </w:tc>
      </w:tr>
    </w:tbl>
    <w:p w:rsidR="00FC4627" w:rsidRDefault="00FC4627" w:rsidP="00ED7554">
      <w:pPr>
        <w:rPr>
          <w:b/>
          <w:i/>
        </w:rPr>
      </w:pPr>
    </w:p>
    <w:p w:rsidR="00FC4627" w:rsidRDefault="00FC4627" w:rsidP="00ED7554">
      <w:pPr>
        <w:rPr>
          <w:b/>
          <w:i/>
        </w:rPr>
      </w:pPr>
    </w:p>
    <w:p w:rsidR="00FC4627" w:rsidRDefault="00FC4627" w:rsidP="00ED7554">
      <w:pPr>
        <w:rPr>
          <w:b/>
          <w:i/>
        </w:rPr>
      </w:pPr>
    </w:p>
    <w:p w:rsidR="00ED7554" w:rsidRPr="004447D0" w:rsidRDefault="00ED7554" w:rsidP="00ED7554">
      <w:pPr>
        <w:rPr>
          <w:b/>
          <w:i/>
        </w:rPr>
      </w:pPr>
      <w:r w:rsidRPr="004447D0">
        <w:rPr>
          <w:sz w:val="26"/>
          <w:szCs w:val="26"/>
        </w:rPr>
        <w:t xml:space="preserve">                                                                        </w:t>
      </w:r>
    </w:p>
    <w:p w:rsidR="00ED7554" w:rsidRPr="002B2759" w:rsidRDefault="00ED7554" w:rsidP="00ED7554">
      <w:pPr>
        <w:rPr>
          <w:b/>
          <w:sz w:val="22"/>
          <w:szCs w:val="22"/>
        </w:rPr>
      </w:pPr>
    </w:p>
    <w:p w:rsidR="00ED7554" w:rsidRDefault="00ED7554" w:rsidP="00ED7554">
      <w:pPr>
        <w:rPr>
          <w:b/>
        </w:rPr>
      </w:pPr>
      <w:r>
        <w:rPr>
          <w:b/>
        </w:rPr>
        <w:t xml:space="preserve">       </w:t>
      </w:r>
    </w:p>
    <w:p w:rsidR="00693386" w:rsidRDefault="00ED7554">
      <w:pPr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946091">
        <w:rPr>
          <w:b/>
        </w:rPr>
        <w:t xml:space="preserve">           </w:t>
      </w:r>
    </w:p>
    <w:p w:rsidR="00EE34A9" w:rsidRPr="00ED7554" w:rsidRDefault="00693386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sectPr w:rsidR="00EE34A9" w:rsidRPr="00ED7554" w:rsidSect="00C30A50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04" w:rsidRDefault="00233704" w:rsidP="00BE45E6">
      <w:r>
        <w:separator/>
      </w:r>
    </w:p>
  </w:endnote>
  <w:endnote w:type="continuationSeparator" w:id="0">
    <w:p w:rsidR="00233704" w:rsidRDefault="00233704" w:rsidP="00BE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D0" w:rsidRDefault="00DD66E4" w:rsidP="00FC60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06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20D">
      <w:rPr>
        <w:rStyle w:val="PageNumber"/>
        <w:noProof/>
      </w:rPr>
      <w:t>2</w:t>
    </w:r>
    <w:r>
      <w:rPr>
        <w:rStyle w:val="PageNumber"/>
      </w:rPr>
      <w:fldChar w:fldCharType="end"/>
    </w:r>
  </w:p>
  <w:p w:rsidR="004447D0" w:rsidRDefault="00233704" w:rsidP="004447D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D0" w:rsidRDefault="00DD66E4" w:rsidP="00FC60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06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20D">
      <w:rPr>
        <w:rStyle w:val="PageNumber"/>
        <w:noProof/>
      </w:rPr>
      <w:t>1</w:t>
    </w:r>
    <w:r>
      <w:rPr>
        <w:rStyle w:val="PageNumber"/>
      </w:rPr>
      <w:fldChar w:fldCharType="end"/>
    </w:r>
  </w:p>
  <w:p w:rsidR="004447D0" w:rsidRDefault="00233704" w:rsidP="004447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04" w:rsidRDefault="00233704" w:rsidP="00BE45E6">
      <w:r>
        <w:separator/>
      </w:r>
    </w:p>
  </w:footnote>
  <w:footnote w:type="continuationSeparator" w:id="0">
    <w:p w:rsidR="00233704" w:rsidRDefault="00233704" w:rsidP="00BE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64E9"/>
    <w:multiLevelType w:val="hybridMultilevel"/>
    <w:tmpl w:val="8732333A"/>
    <w:lvl w:ilvl="0" w:tplc="D78CB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drawingGridHorizontalSpacing w:val="2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54"/>
    <w:rsid w:val="000474C0"/>
    <w:rsid w:val="000A0AC3"/>
    <w:rsid w:val="00135A14"/>
    <w:rsid w:val="0020304D"/>
    <w:rsid w:val="00233704"/>
    <w:rsid w:val="002B2759"/>
    <w:rsid w:val="0031320D"/>
    <w:rsid w:val="00337FE0"/>
    <w:rsid w:val="00357952"/>
    <w:rsid w:val="004966B6"/>
    <w:rsid w:val="004A7376"/>
    <w:rsid w:val="004B4AD9"/>
    <w:rsid w:val="005016E3"/>
    <w:rsid w:val="005E5E2D"/>
    <w:rsid w:val="00692EA8"/>
    <w:rsid w:val="00693386"/>
    <w:rsid w:val="00695875"/>
    <w:rsid w:val="00737D96"/>
    <w:rsid w:val="007A1E4A"/>
    <w:rsid w:val="007E12D6"/>
    <w:rsid w:val="00935F87"/>
    <w:rsid w:val="00946091"/>
    <w:rsid w:val="009742DE"/>
    <w:rsid w:val="00A20E66"/>
    <w:rsid w:val="00AE3F16"/>
    <w:rsid w:val="00AE7F1A"/>
    <w:rsid w:val="00BC423B"/>
    <w:rsid w:val="00BD57AB"/>
    <w:rsid w:val="00BE45E6"/>
    <w:rsid w:val="00C45944"/>
    <w:rsid w:val="00CA0642"/>
    <w:rsid w:val="00D2136E"/>
    <w:rsid w:val="00D33C09"/>
    <w:rsid w:val="00DC1E29"/>
    <w:rsid w:val="00DD66E4"/>
    <w:rsid w:val="00DE1CFB"/>
    <w:rsid w:val="00E95ABE"/>
    <w:rsid w:val="00ED7554"/>
    <w:rsid w:val="00EE34A9"/>
    <w:rsid w:val="00FC4627"/>
    <w:rsid w:val="00FD154F"/>
    <w:rsid w:val="00FF5049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7554"/>
    <w:pPr>
      <w:keepNext/>
      <w:jc w:val="both"/>
      <w:outlineLvl w:val="0"/>
    </w:pPr>
    <w:rPr>
      <w:rFonts w:ascii="VNI-Times" w:hAnsi="VNI-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554"/>
    <w:rPr>
      <w:rFonts w:ascii="VNI-Times" w:eastAsia="Times New Roman" w:hAnsi="VNI-Times" w:cs="Times New Roman"/>
      <w:sz w:val="24"/>
      <w:szCs w:val="20"/>
    </w:rPr>
  </w:style>
  <w:style w:type="table" w:styleId="TableGrid">
    <w:name w:val="Table Grid"/>
    <w:basedOn w:val="TableNormal"/>
    <w:rsid w:val="00ED7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utoRedefine/>
    <w:rsid w:val="00ED755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Paragraph">
    <w:name w:val="List Paragraph"/>
    <w:basedOn w:val="Normal"/>
    <w:qFormat/>
    <w:rsid w:val="00ED7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rsid w:val="00ED7554"/>
    <w:pPr>
      <w:jc w:val="both"/>
    </w:pPr>
    <w:rPr>
      <w:b/>
      <w:bCs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rsid w:val="00ED7554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rsid w:val="00ED75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75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D7554"/>
  </w:style>
  <w:style w:type="paragraph" w:styleId="BalloonText">
    <w:name w:val="Balloon Text"/>
    <w:basedOn w:val="Normal"/>
    <w:link w:val="BalloonTextChar"/>
    <w:uiPriority w:val="99"/>
    <w:semiHidden/>
    <w:unhideWhenUsed/>
    <w:rsid w:val="00A20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E6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7554"/>
    <w:pPr>
      <w:keepNext/>
      <w:jc w:val="both"/>
      <w:outlineLvl w:val="0"/>
    </w:pPr>
    <w:rPr>
      <w:rFonts w:ascii="VNI-Times" w:hAnsi="VNI-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554"/>
    <w:rPr>
      <w:rFonts w:ascii="VNI-Times" w:eastAsia="Times New Roman" w:hAnsi="VNI-Times" w:cs="Times New Roman"/>
      <w:sz w:val="24"/>
      <w:szCs w:val="20"/>
    </w:rPr>
  </w:style>
  <w:style w:type="table" w:styleId="TableGrid">
    <w:name w:val="Table Grid"/>
    <w:basedOn w:val="TableNormal"/>
    <w:rsid w:val="00ED7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utoRedefine/>
    <w:rsid w:val="00ED755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Paragraph">
    <w:name w:val="List Paragraph"/>
    <w:basedOn w:val="Normal"/>
    <w:qFormat/>
    <w:rsid w:val="00ED7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rsid w:val="00ED7554"/>
    <w:pPr>
      <w:jc w:val="both"/>
    </w:pPr>
    <w:rPr>
      <w:b/>
      <w:bCs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rsid w:val="00ED7554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rsid w:val="00ED75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75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D7554"/>
  </w:style>
  <w:style w:type="paragraph" w:styleId="BalloonText">
    <w:name w:val="Balloon Text"/>
    <w:basedOn w:val="Normal"/>
    <w:link w:val="BalloonTextChar"/>
    <w:uiPriority w:val="99"/>
    <w:semiHidden/>
    <w:unhideWhenUsed/>
    <w:rsid w:val="00A20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E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KIMPHUONG</dc:creator>
  <cp:lastModifiedBy>LNL</cp:lastModifiedBy>
  <cp:revision>2</cp:revision>
  <cp:lastPrinted>2016-12-07T06:48:00Z</cp:lastPrinted>
  <dcterms:created xsi:type="dcterms:W3CDTF">2016-12-09T01:13:00Z</dcterms:created>
  <dcterms:modified xsi:type="dcterms:W3CDTF">2016-12-09T01:13:00Z</dcterms:modified>
</cp:coreProperties>
</file>